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77" w:after="0"/>
        <w:ind w:left="9" w:right="0" w:hanging="0"/>
        <w:jc w:val="left"/>
        <w:rPr>
          <w:b/>
          <w:b/>
          <w:sz w:val="22"/>
        </w:rPr>
      </w:pPr>
      <w:r>
        <w:rPr>
          <w:b/>
          <w:sz w:val="22"/>
        </w:rPr>
        <w:t>ATTO</w:t>
      </w:r>
      <w:r>
        <w:rPr>
          <w:b/>
          <w:spacing w:val="80"/>
          <w:w w:val="150"/>
          <w:sz w:val="22"/>
        </w:rPr>
        <w:t xml:space="preserve"> </w:t>
      </w:r>
      <w:r>
        <w:rPr>
          <w:b/>
          <w:sz w:val="22"/>
        </w:rPr>
        <w:t>D’OBBLIGO</w:t>
      </w:r>
      <w:r>
        <w:rPr>
          <w:b/>
          <w:spacing w:val="80"/>
          <w:w w:val="150"/>
          <w:sz w:val="22"/>
        </w:rPr>
        <w:t xml:space="preserve"> </w:t>
      </w:r>
      <w:r>
        <w:rPr>
          <w:b/>
          <w:sz w:val="22"/>
        </w:rPr>
        <w:t>INERENTE</w:t>
      </w:r>
      <w:r>
        <w:rPr>
          <w:b/>
          <w:spacing w:val="80"/>
          <w:w w:val="150"/>
          <w:sz w:val="22"/>
        </w:rPr>
        <w:t xml:space="preserve"> </w:t>
      </w:r>
      <w:r>
        <w:rPr>
          <w:b/>
          <w:sz w:val="22"/>
        </w:rPr>
        <w:t>VINCOLO</w:t>
      </w:r>
      <w:r>
        <w:rPr>
          <w:b/>
          <w:spacing w:val="80"/>
          <w:w w:val="150"/>
          <w:sz w:val="22"/>
        </w:rPr>
        <w:t xml:space="preserve"> </w:t>
      </w:r>
      <w:r>
        <w:rPr>
          <w:b/>
          <w:sz w:val="22"/>
        </w:rPr>
        <w:t>PERTINENZIALE</w:t>
      </w:r>
      <w:r>
        <w:rPr>
          <w:b/>
          <w:spacing w:val="80"/>
          <w:w w:val="150"/>
          <w:sz w:val="22"/>
        </w:rPr>
        <w:t xml:space="preserve"> </w:t>
      </w:r>
      <w:r>
        <w:rPr>
          <w:b/>
          <w:sz w:val="22"/>
        </w:rPr>
        <w:t>DEL</w:t>
      </w:r>
      <w:r>
        <w:rPr>
          <w:b/>
          <w:spacing w:val="80"/>
          <w:sz w:val="22"/>
        </w:rPr>
        <w:t xml:space="preserve"> </w:t>
      </w:r>
      <w:r>
        <w:rPr>
          <w:b/>
          <w:sz w:val="22"/>
        </w:rPr>
        <w:t>MANUFATTO</w:t>
      </w:r>
      <w:r>
        <w:rPr>
          <w:b/>
          <w:spacing w:val="80"/>
          <w:w w:val="150"/>
          <w:sz w:val="22"/>
        </w:rPr>
        <w:t xml:space="preserve"> </w:t>
      </w:r>
      <w:r>
        <w:rPr>
          <w:b/>
          <w:sz w:val="22"/>
        </w:rPr>
        <w:t>CON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>L’EDIFICIO PRINCIPALE</w:t>
      </w:r>
    </w:p>
    <w:p>
      <w:pPr>
        <w:pStyle w:val="Corpodeltesto"/>
        <w:tabs>
          <w:tab w:val="clear" w:pos="720"/>
          <w:tab w:val="left" w:pos="6453" w:leader="dot"/>
        </w:tabs>
        <w:spacing w:before="240" w:after="0"/>
        <w:jc w:val="left"/>
        <w:rPr/>
      </w:pPr>
      <w:r>
        <w:rPr/>
        <w:t>L’anno</w:t>
      </w:r>
      <w:r>
        <w:rPr>
          <w:spacing w:val="-1"/>
        </w:rPr>
        <w:t xml:space="preserve"> </w:t>
      </w:r>
      <w:r>
        <w:rPr/>
        <w:t>……………………….</w:t>
      </w:r>
      <w:r>
        <w:rPr>
          <w:spacing w:val="-4"/>
        </w:rPr>
        <w:t xml:space="preserve"> </w:t>
      </w:r>
      <w:r>
        <w:rPr/>
        <w:t>il</w:t>
      </w:r>
      <w:r>
        <w:rPr>
          <w:spacing w:val="-27"/>
        </w:rPr>
        <w:t xml:space="preserve"> </w:t>
      </w:r>
      <w:r>
        <w:rPr/>
        <w:t>giorno……………</w:t>
      </w:r>
      <w:r>
        <w:rPr>
          <w:spacing w:val="23"/>
        </w:rPr>
        <w:t xml:space="preserve"> </w:t>
      </w:r>
      <w:r>
        <w:rPr/>
        <w:t>del</w:t>
      </w:r>
      <w:r>
        <w:rPr>
          <w:spacing w:val="-12"/>
        </w:rPr>
        <w:t xml:space="preserve"> </w:t>
      </w:r>
      <w:r>
        <w:rPr>
          <w:spacing w:val="-4"/>
        </w:rPr>
        <w:t>mese</w:t>
      </w:r>
      <w:r>
        <w:rPr/>
        <w:tab/>
        <w:t>,</w:t>
      </w:r>
      <w:r>
        <w:rPr>
          <w:spacing w:val="-22"/>
        </w:rPr>
        <w:t xml:space="preserve"> </w:t>
      </w:r>
      <w:r>
        <w:rPr/>
        <w:t>in</w:t>
      </w:r>
      <w:r>
        <w:rPr>
          <w:spacing w:val="-14"/>
        </w:rPr>
        <w:t xml:space="preserve"> </w:t>
      </w:r>
      <w:r>
        <w:rPr/>
        <w:t>Camaiore</w:t>
      </w:r>
      <w:r>
        <w:rPr>
          <w:spacing w:val="-7"/>
        </w:rPr>
        <w:t xml:space="preserve"> </w:t>
      </w:r>
      <w:r>
        <w:rPr/>
        <w:t>(LU),</w:t>
      </w:r>
      <w:r>
        <w:rPr>
          <w:spacing w:val="-14"/>
        </w:rPr>
        <w:t xml:space="preserve"> </w:t>
      </w:r>
      <w:r>
        <w:rPr/>
        <w:t>nella</w:t>
      </w:r>
      <w:r>
        <w:rPr>
          <w:spacing w:val="11"/>
        </w:rPr>
        <w:t xml:space="preserve"> </w:t>
      </w:r>
      <w:r>
        <w:rPr>
          <w:spacing w:val="-2"/>
        </w:rPr>
        <w:t>residenza</w:t>
      </w:r>
    </w:p>
    <w:p>
      <w:pPr>
        <w:pStyle w:val="Corpodeltesto"/>
        <w:spacing w:before="2" w:after="0"/>
        <w:jc w:val="left"/>
        <w:rPr/>
      </w:pPr>
      <w:r>
        <w:rPr/>
        <w:t>Municipale,</w:t>
      </w:r>
      <w:r>
        <w:rPr>
          <w:spacing w:val="7"/>
        </w:rPr>
        <w:t xml:space="preserve"> </w:t>
      </w:r>
      <w:r>
        <w:rPr/>
        <w:t>P.zza</w:t>
      </w:r>
      <w:r>
        <w:rPr>
          <w:spacing w:val="-14"/>
        </w:rPr>
        <w:t xml:space="preserve"> </w:t>
      </w:r>
      <w:r>
        <w:rPr/>
        <w:t>San</w:t>
      </w:r>
      <w:r>
        <w:rPr>
          <w:spacing w:val="-14"/>
        </w:rPr>
        <w:t xml:space="preserve"> </w:t>
      </w:r>
      <w:r>
        <w:rPr/>
        <w:t>Bernardino,</w:t>
      </w:r>
      <w:r>
        <w:rPr>
          <w:spacing w:val="-7"/>
        </w:rPr>
        <w:t xml:space="preserve"> </w:t>
      </w:r>
      <w:r>
        <w:rPr>
          <w:spacing w:val="-4"/>
        </w:rPr>
        <w:t>n.1.</w:t>
      </w:r>
    </w:p>
    <w:p>
      <w:pPr>
        <w:pStyle w:val="Corpodeltesto"/>
        <w:tabs>
          <w:tab w:val="clear" w:pos="720"/>
          <w:tab w:val="left" w:pos="5267" w:leader="dot"/>
        </w:tabs>
        <w:spacing w:before="3" w:after="0"/>
        <w:jc w:val="left"/>
        <w:rPr/>
      </w:pPr>
      <w:r>
        <w:rPr/>
        <w:t>Avanti</w:t>
      </w:r>
      <w:r>
        <w:rPr>
          <w:spacing w:val="2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>
          <w:spacing w:val="-5"/>
        </w:rPr>
        <w:t>me,</w:t>
      </w:r>
      <w:r>
        <w:rPr/>
        <w:tab/>
      </w:r>
      <w:r>
        <w:rPr>
          <w:spacing w:val="-2"/>
        </w:rPr>
        <w:t>,</w:t>
      </w:r>
      <w:r>
        <w:rPr>
          <w:spacing w:val="-21"/>
        </w:rPr>
        <w:t xml:space="preserve"> </w:t>
      </w:r>
      <w:r>
        <w:rPr>
          <w:spacing w:val="-2"/>
        </w:rPr>
        <w:t>sono</w:t>
      </w:r>
      <w:r>
        <w:rPr>
          <w:spacing w:val="-16"/>
        </w:rPr>
        <w:t xml:space="preserve"> </w:t>
      </w:r>
      <w:r>
        <w:rPr>
          <w:spacing w:val="-2"/>
        </w:rPr>
        <w:t>personalmente</w:t>
      </w:r>
      <w:r>
        <w:rPr>
          <w:spacing w:val="14"/>
        </w:rPr>
        <w:t xml:space="preserve"> </w:t>
      </w:r>
      <w:r>
        <w:rPr>
          <w:spacing w:val="-2"/>
        </w:rPr>
        <w:t>comparsi: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68" w:leader="none"/>
          <w:tab w:val="left" w:pos="370" w:leader="none"/>
          <w:tab w:val="left" w:pos="2357" w:leader="none"/>
          <w:tab w:val="left" w:pos="4596" w:leader="none"/>
          <w:tab w:val="left" w:pos="6590" w:leader="none"/>
        </w:tabs>
        <w:spacing w:lineRule="auto" w:line="240" w:before="242" w:after="0"/>
        <w:ind w:left="370" w:right="121" w:hanging="361"/>
        <w:jc w:val="both"/>
        <w:rPr>
          <w:sz w:val="22"/>
        </w:rPr>
      </w:pPr>
      <w:r>
        <w:rPr>
          <w:sz w:val="22"/>
          <w:u w:val="single"/>
        </w:rPr>
        <w:tab/>
        <w:tab/>
      </w:r>
      <w:r>
        <w:rPr>
          <w:sz w:val="22"/>
        </w:rPr>
        <w:t xml:space="preserve">, nato a </w:t>
      </w:r>
      <w:r>
        <w:rPr>
          <w:sz w:val="22"/>
          <w:u w:val="single"/>
        </w:rPr>
        <w:tab/>
      </w:r>
      <w:r>
        <w:rPr>
          <w:sz w:val="22"/>
        </w:rPr>
        <w:t xml:space="preserve"> il 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-8"/>
          <w:sz w:val="22"/>
        </w:rPr>
        <w:t xml:space="preserve"> </w:t>
      </w:r>
      <w:r>
        <w:rPr>
          <w:sz w:val="22"/>
        </w:rPr>
        <w:t>domiciliato</w:t>
      </w:r>
      <w:r>
        <w:rPr>
          <w:spacing w:val="-9"/>
          <w:sz w:val="22"/>
        </w:rPr>
        <w:t xml:space="preserve"> </w:t>
      </w:r>
      <w:r>
        <w:rPr>
          <w:sz w:val="22"/>
        </w:rPr>
        <w:t>per</w:t>
      </w:r>
      <w:r>
        <w:rPr>
          <w:spacing w:val="-5"/>
          <w:sz w:val="22"/>
        </w:rPr>
        <w:t xml:space="preserve"> </w:t>
      </w:r>
      <w:r>
        <w:rPr>
          <w:sz w:val="22"/>
        </w:rPr>
        <w:t>la carica presso</w:t>
      </w:r>
      <w:r>
        <w:rPr>
          <w:spacing w:val="-10"/>
          <w:sz w:val="22"/>
        </w:rPr>
        <w:t xml:space="preserve"> </w:t>
      </w:r>
      <w:r>
        <w:rPr>
          <w:sz w:val="22"/>
        </w:rPr>
        <w:t>la sede</w:t>
      </w:r>
      <w:r>
        <w:rPr>
          <w:spacing w:val="-14"/>
          <w:sz w:val="22"/>
        </w:rPr>
        <w:t xml:space="preserve"> </w:t>
      </w:r>
      <w:r>
        <w:rPr>
          <w:sz w:val="22"/>
        </w:rPr>
        <w:t>dell’Ente,</w:t>
      </w:r>
      <w:r>
        <w:rPr>
          <w:spacing w:val="-14"/>
          <w:sz w:val="22"/>
        </w:rPr>
        <w:t xml:space="preserve"> </w:t>
      </w:r>
      <w:r>
        <w:rPr>
          <w:sz w:val="22"/>
        </w:rPr>
        <w:t>il</w:t>
      </w:r>
      <w:r>
        <w:rPr>
          <w:spacing w:val="-14"/>
          <w:sz w:val="22"/>
        </w:rPr>
        <w:t xml:space="preserve"> </w:t>
      </w:r>
      <w:r>
        <w:rPr>
          <w:sz w:val="22"/>
        </w:rPr>
        <w:t>quale</w:t>
      </w:r>
      <w:r>
        <w:rPr>
          <w:spacing w:val="-13"/>
          <w:sz w:val="22"/>
        </w:rPr>
        <w:t xml:space="preserve"> </w:t>
      </w:r>
      <w:r>
        <w:rPr>
          <w:sz w:val="22"/>
        </w:rPr>
        <w:t>interviene</w:t>
      </w:r>
      <w:r>
        <w:rPr>
          <w:spacing w:val="-14"/>
          <w:sz w:val="22"/>
        </w:rPr>
        <w:t xml:space="preserve"> </w:t>
      </w:r>
      <w:r>
        <w:rPr>
          <w:spacing w:val="10"/>
          <w:sz w:val="22"/>
        </w:rPr>
        <w:t>al</w:t>
      </w:r>
      <w:r>
        <w:rPr>
          <w:spacing w:val="-14"/>
          <w:sz w:val="22"/>
        </w:rPr>
        <w:t xml:space="preserve"> </w:t>
      </w:r>
      <w:r>
        <w:rPr>
          <w:sz w:val="22"/>
        </w:rPr>
        <w:t>presente</w:t>
      </w:r>
      <w:r>
        <w:rPr>
          <w:spacing w:val="-14"/>
          <w:sz w:val="22"/>
        </w:rPr>
        <w:t xml:space="preserve"> </w:t>
      </w:r>
      <w:r>
        <w:rPr>
          <w:sz w:val="22"/>
        </w:rPr>
        <w:t>atto</w:t>
      </w:r>
      <w:r>
        <w:rPr>
          <w:spacing w:val="-13"/>
          <w:sz w:val="22"/>
        </w:rPr>
        <w:t xml:space="preserve"> </w:t>
      </w:r>
      <w:r>
        <w:rPr>
          <w:sz w:val="22"/>
        </w:rPr>
        <w:t>non</w:t>
      </w:r>
      <w:r>
        <w:rPr>
          <w:spacing w:val="-13"/>
          <w:sz w:val="22"/>
        </w:rPr>
        <w:t xml:space="preserve"> </w:t>
      </w:r>
      <w:r>
        <w:rPr>
          <w:sz w:val="22"/>
        </w:rPr>
        <w:t>in</w:t>
      </w:r>
      <w:r>
        <w:rPr>
          <w:spacing w:val="-14"/>
          <w:sz w:val="22"/>
        </w:rPr>
        <w:t xml:space="preserve"> </w:t>
      </w:r>
      <w:r>
        <w:rPr>
          <w:sz w:val="22"/>
        </w:rPr>
        <w:t>proprio</w:t>
      </w:r>
      <w:r>
        <w:rPr>
          <w:spacing w:val="-5"/>
          <w:sz w:val="22"/>
        </w:rPr>
        <w:t xml:space="preserve"> </w:t>
      </w:r>
      <w:r>
        <w:rPr>
          <w:sz w:val="22"/>
        </w:rPr>
        <w:t>ma</w:t>
      </w:r>
      <w:r>
        <w:rPr>
          <w:spacing w:val="-8"/>
          <w:sz w:val="22"/>
        </w:rPr>
        <w:t xml:space="preserve"> </w:t>
      </w:r>
      <w:r>
        <w:rPr>
          <w:sz w:val="22"/>
        </w:rPr>
        <w:t>quale</w:t>
      </w:r>
      <w:r>
        <w:rPr>
          <w:spacing w:val="-7"/>
          <w:sz w:val="22"/>
        </w:rPr>
        <w:t xml:space="preserve"> </w:t>
      </w:r>
      <w:r>
        <w:rPr>
          <w:sz w:val="22"/>
        </w:rPr>
        <w:t>Dirigente</w:t>
      </w:r>
      <w:r>
        <w:rPr>
          <w:spacing w:val="-7"/>
          <w:sz w:val="22"/>
        </w:rPr>
        <w:t xml:space="preserve"> </w:t>
      </w:r>
      <w:r>
        <w:rPr>
          <w:sz w:val="22"/>
        </w:rPr>
        <w:t>del</w:t>
      </w:r>
      <w:r>
        <w:rPr>
          <w:spacing w:val="-14"/>
          <w:sz w:val="22"/>
        </w:rPr>
        <w:t xml:space="preserve"> </w:t>
      </w:r>
      <w:r>
        <w:rPr>
          <w:sz w:val="22"/>
        </w:rPr>
        <w:t>Settore</w:t>
      </w:r>
      <w:r>
        <w:rPr>
          <w:spacing w:val="20"/>
          <w:sz w:val="22"/>
        </w:rPr>
        <w:t xml:space="preserve"> </w:t>
      </w:r>
      <w:r>
        <w:rPr>
          <w:sz w:val="22"/>
        </w:rPr>
        <w:t>IV,</w:t>
      </w:r>
      <w:r>
        <w:rPr>
          <w:spacing w:val="-14"/>
          <w:sz w:val="22"/>
        </w:rPr>
        <w:t xml:space="preserve"> </w:t>
      </w:r>
      <w:r>
        <w:rPr>
          <w:sz w:val="22"/>
        </w:rPr>
        <w:t>Servizi del</w:t>
      </w:r>
      <w:r>
        <w:rPr>
          <w:spacing w:val="-14"/>
          <w:sz w:val="22"/>
        </w:rPr>
        <w:t xml:space="preserve"> </w:t>
      </w:r>
      <w:r>
        <w:rPr>
          <w:sz w:val="22"/>
        </w:rPr>
        <w:t>Territorio</w:t>
      </w:r>
      <w:r>
        <w:rPr>
          <w:spacing w:val="-14"/>
          <w:sz w:val="22"/>
        </w:rPr>
        <w:t xml:space="preserve"> </w:t>
      </w:r>
      <w:r>
        <w:rPr>
          <w:sz w:val="22"/>
        </w:rPr>
        <w:t>del</w:t>
      </w:r>
      <w:r>
        <w:rPr>
          <w:spacing w:val="-14"/>
          <w:sz w:val="22"/>
        </w:rPr>
        <w:t xml:space="preserve"> </w:t>
      </w:r>
      <w:r>
        <w:rPr>
          <w:sz w:val="22"/>
        </w:rPr>
        <w:t>Comune</w:t>
      </w:r>
      <w:r>
        <w:rPr>
          <w:spacing w:val="-13"/>
          <w:sz w:val="22"/>
        </w:rPr>
        <w:t xml:space="preserve"> </w:t>
      </w:r>
      <w:r>
        <w:rPr>
          <w:sz w:val="22"/>
        </w:rPr>
        <w:t>di</w:t>
      </w:r>
      <w:r>
        <w:rPr>
          <w:spacing w:val="-14"/>
          <w:sz w:val="22"/>
        </w:rPr>
        <w:t xml:space="preserve"> </w:t>
      </w:r>
      <w:r>
        <w:rPr>
          <w:sz w:val="22"/>
        </w:rPr>
        <w:t>Camaiore,</w:t>
      </w:r>
      <w:r>
        <w:rPr>
          <w:spacing w:val="-14"/>
          <w:sz w:val="22"/>
        </w:rPr>
        <w:t xml:space="preserve"> </w:t>
      </w:r>
      <w:r>
        <w:rPr>
          <w:sz w:val="22"/>
        </w:rPr>
        <w:t>con</w:t>
      </w:r>
      <w:r>
        <w:rPr>
          <w:spacing w:val="-14"/>
          <w:sz w:val="22"/>
        </w:rPr>
        <w:t xml:space="preserve"> </w:t>
      </w:r>
      <w:r>
        <w:rPr>
          <w:sz w:val="22"/>
        </w:rPr>
        <w:t>sede</w:t>
      </w:r>
      <w:r>
        <w:rPr>
          <w:spacing w:val="-7"/>
          <w:sz w:val="22"/>
        </w:rPr>
        <w:t xml:space="preserve"> </w:t>
      </w:r>
      <w:r>
        <w:rPr>
          <w:sz w:val="22"/>
        </w:rPr>
        <w:t>in</w:t>
      </w:r>
      <w:r>
        <w:rPr>
          <w:spacing w:val="-13"/>
          <w:sz w:val="22"/>
        </w:rPr>
        <w:t xml:space="preserve"> </w:t>
      </w:r>
      <w:r>
        <w:rPr>
          <w:sz w:val="22"/>
        </w:rPr>
        <w:t>Camaiore,</w:t>
      </w:r>
      <w:r>
        <w:rPr>
          <w:spacing w:val="-14"/>
          <w:sz w:val="22"/>
        </w:rPr>
        <w:t xml:space="preserve"> </w:t>
      </w:r>
      <w:r>
        <w:rPr>
          <w:sz w:val="22"/>
        </w:rPr>
        <w:t>Piazza San</w:t>
      </w:r>
      <w:r>
        <w:rPr>
          <w:spacing w:val="-14"/>
          <w:sz w:val="22"/>
        </w:rPr>
        <w:t xml:space="preserve"> </w:t>
      </w:r>
      <w:r>
        <w:rPr>
          <w:sz w:val="22"/>
        </w:rPr>
        <w:t>Bernardino,</w:t>
      </w:r>
      <w:r>
        <w:rPr>
          <w:spacing w:val="-3"/>
          <w:sz w:val="22"/>
        </w:rPr>
        <w:t xml:space="preserve"> </w:t>
      </w:r>
      <w:r>
        <w:rPr>
          <w:sz w:val="22"/>
        </w:rPr>
        <w:t>n.</w:t>
      </w:r>
      <w:r>
        <w:rPr>
          <w:spacing w:val="-3"/>
          <w:sz w:val="22"/>
        </w:rPr>
        <w:t xml:space="preserve"> </w:t>
      </w:r>
      <w:r>
        <w:rPr>
          <w:sz w:val="22"/>
        </w:rPr>
        <w:t>1,</w:t>
      </w:r>
      <w:r>
        <w:rPr>
          <w:spacing w:val="-3"/>
          <w:sz w:val="22"/>
        </w:rPr>
        <w:t xml:space="preserve"> </w:t>
      </w:r>
      <w:r>
        <w:rPr>
          <w:sz w:val="22"/>
        </w:rPr>
        <w:t>Codice</w:t>
      </w:r>
      <w:r>
        <w:rPr>
          <w:spacing w:val="-2"/>
          <w:sz w:val="22"/>
        </w:rPr>
        <w:t xml:space="preserve"> </w:t>
      </w:r>
      <w:r>
        <w:rPr>
          <w:sz w:val="22"/>
        </w:rPr>
        <w:t>Fiscale 00190560466</w:t>
      </w:r>
      <w:r>
        <w:rPr>
          <w:spacing w:val="-1"/>
          <w:sz w:val="22"/>
        </w:rPr>
        <w:t xml:space="preserve"> </w:t>
      </w:r>
      <w:r>
        <w:rPr>
          <w:sz w:val="22"/>
        </w:rPr>
        <w:t>e come tale in</w:t>
      </w:r>
      <w:r>
        <w:rPr>
          <w:spacing w:val="-1"/>
          <w:sz w:val="22"/>
        </w:rPr>
        <w:t xml:space="preserve"> </w:t>
      </w:r>
      <w:r>
        <w:rPr>
          <w:sz w:val="22"/>
        </w:rPr>
        <w:t>nome,</w:t>
      </w:r>
      <w:r>
        <w:rPr>
          <w:spacing w:val="-5"/>
          <w:sz w:val="22"/>
        </w:rPr>
        <w:t xml:space="preserve"> </w:t>
      </w:r>
      <w:r>
        <w:rPr>
          <w:sz w:val="22"/>
        </w:rPr>
        <w:t>per conto</w:t>
      </w:r>
      <w:r>
        <w:rPr>
          <w:spacing w:val="-1"/>
          <w:sz w:val="22"/>
        </w:rPr>
        <w:t xml:space="preserve"> </w:t>
      </w:r>
      <w:r>
        <w:rPr>
          <w:sz w:val="22"/>
        </w:rPr>
        <w:t>e nell’interesse</w:t>
      </w:r>
      <w:r>
        <w:rPr>
          <w:spacing w:val="-8"/>
          <w:sz w:val="22"/>
        </w:rPr>
        <w:t xml:space="preserve"> </w:t>
      </w:r>
      <w:r>
        <w:rPr>
          <w:sz w:val="22"/>
        </w:rPr>
        <w:t>del</w:t>
      </w:r>
      <w:r>
        <w:rPr>
          <w:spacing w:val="-12"/>
          <w:sz w:val="22"/>
        </w:rPr>
        <w:t xml:space="preserve"> </w:t>
      </w:r>
      <w:r>
        <w:rPr>
          <w:sz w:val="22"/>
        </w:rPr>
        <w:t>medesimo</w:t>
      </w:r>
      <w:r>
        <w:rPr>
          <w:spacing w:val="-1"/>
          <w:sz w:val="22"/>
        </w:rPr>
        <w:t xml:space="preserve"> </w:t>
      </w:r>
      <w:r>
        <w:rPr>
          <w:sz w:val="22"/>
        </w:rPr>
        <w:t>Comune ai</w:t>
      </w:r>
      <w:r>
        <w:rPr>
          <w:spacing w:val="-12"/>
          <w:sz w:val="22"/>
        </w:rPr>
        <w:t xml:space="preserve"> </w:t>
      </w:r>
      <w:r>
        <w:rPr>
          <w:sz w:val="22"/>
        </w:rPr>
        <w:t>sensi dell’art. 70, quarto comma dello Statuto comunale attualmente vigente nonché dell’art. 44 del Regolamento per la disciplina dei contratti di detto Comune, emanato in conformità a quanto previsto dall’art. 107 del T.U. 18.08.2000,</w:t>
      </w:r>
      <w:r>
        <w:rPr>
          <w:spacing w:val="-14"/>
          <w:sz w:val="22"/>
        </w:rPr>
        <w:t xml:space="preserve"> </w:t>
      </w:r>
      <w:r>
        <w:rPr>
          <w:sz w:val="22"/>
        </w:rPr>
        <w:t>n.</w:t>
      </w:r>
      <w:r>
        <w:rPr>
          <w:spacing w:val="-14"/>
          <w:sz w:val="22"/>
        </w:rPr>
        <w:t xml:space="preserve"> </w:t>
      </w:r>
      <w:r>
        <w:rPr>
          <w:sz w:val="22"/>
        </w:rPr>
        <w:t>267,</w:t>
      </w:r>
      <w:r>
        <w:rPr>
          <w:spacing w:val="-14"/>
          <w:sz w:val="22"/>
        </w:rPr>
        <w:t xml:space="preserve"> </w:t>
      </w:r>
      <w:r>
        <w:rPr>
          <w:sz w:val="22"/>
        </w:rPr>
        <w:t>ed</w:t>
      </w:r>
      <w:r>
        <w:rPr>
          <w:spacing w:val="-13"/>
          <w:sz w:val="22"/>
        </w:rPr>
        <w:t xml:space="preserve"> </w:t>
      </w:r>
      <w:r>
        <w:rPr>
          <w:sz w:val="22"/>
        </w:rPr>
        <w:t>in</w:t>
      </w:r>
      <w:r>
        <w:rPr>
          <w:spacing w:val="-14"/>
          <w:sz w:val="22"/>
        </w:rPr>
        <w:t xml:space="preserve"> </w:t>
      </w:r>
      <w:r>
        <w:rPr>
          <w:sz w:val="22"/>
        </w:rPr>
        <w:t>forza</w:t>
      </w:r>
      <w:r>
        <w:rPr>
          <w:spacing w:val="-13"/>
          <w:sz w:val="22"/>
        </w:rPr>
        <w:t xml:space="preserve"> </w:t>
      </w:r>
      <w:r>
        <w:rPr>
          <w:sz w:val="22"/>
        </w:rPr>
        <w:t>della</w:t>
      </w:r>
      <w:r>
        <w:rPr>
          <w:spacing w:val="-1"/>
          <w:sz w:val="22"/>
        </w:rPr>
        <w:t xml:space="preserve"> </w:t>
      </w:r>
      <w:r>
        <w:rPr>
          <w:sz w:val="22"/>
        </w:rPr>
        <w:t>deliberazione</w:t>
      </w:r>
      <w:r>
        <w:rPr>
          <w:spacing w:val="-2"/>
          <w:sz w:val="22"/>
        </w:rPr>
        <w:t xml:space="preserve"> </w:t>
      </w:r>
      <w:r>
        <w:rPr>
          <w:sz w:val="22"/>
        </w:rPr>
        <w:t>del</w:t>
      </w:r>
      <w:r>
        <w:rPr>
          <w:spacing w:val="-14"/>
          <w:sz w:val="22"/>
        </w:rPr>
        <w:t xml:space="preserve"> </w:t>
      </w:r>
      <w:r>
        <w:rPr>
          <w:sz w:val="22"/>
        </w:rPr>
        <w:t>Consiglio</w:t>
      </w:r>
      <w:r>
        <w:rPr>
          <w:spacing w:val="-14"/>
          <w:sz w:val="22"/>
        </w:rPr>
        <w:t xml:space="preserve"> </w:t>
      </w:r>
      <w:r>
        <w:rPr>
          <w:sz w:val="22"/>
        </w:rPr>
        <w:t>Comunale</w:t>
      </w:r>
      <w:r>
        <w:rPr>
          <w:spacing w:val="-2"/>
          <w:sz w:val="22"/>
        </w:rPr>
        <w:t xml:space="preserve"> </w:t>
      </w:r>
      <w:r>
        <w:rPr>
          <w:sz w:val="22"/>
        </w:rPr>
        <w:t>n.</w:t>
      </w:r>
      <w:r>
        <w:rPr>
          <w:spacing w:val="-3"/>
          <w:sz w:val="22"/>
        </w:rPr>
        <w:t xml:space="preserve"> </w:t>
      </w:r>
      <w:r>
        <w:rPr>
          <w:sz w:val="22"/>
        </w:rPr>
        <w:t>63</w:t>
      </w:r>
      <w:r>
        <w:rPr>
          <w:spacing w:val="-14"/>
          <w:sz w:val="22"/>
        </w:rPr>
        <w:t xml:space="preserve"> </w:t>
      </w:r>
      <w:r>
        <w:rPr>
          <w:sz w:val="22"/>
        </w:rPr>
        <w:t>del</w:t>
      </w:r>
      <w:r>
        <w:rPr>
          <w:spacing w:val="-14"/>
          <w:sz w:val="22"/>
        </w:rPr>
        <w:t xml:space="preserve"> </w:t>
      </w:r>
      <w:r>
        <w:rPr>
          <w:sz w:val="22"/>
        </w:rPr>
        <w:t>31/07/2023,</w:t>
      </w:r>
      <w:r>
        <w:rPr>
          <w:spacing w:val="-14"/>
          <w:sz w:val="22"/>
        </w:rPr>
        <w:t xml:space="preserve"> </w:t>
      </w:r>
      <w:r>
        <w:rPr>
          <w:sz w:val="22"/>
        </w:rPr>
        <w:t>esecutiva ai sensi di legge;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68" w:leader="none"/>
          <w:tab w:val="left" w:pos="1681" w:leader="none"/>
          <w:tab w:val="left" w:pos="3166" w:leader="none"/>
          <w:tab w:val="left" w:pos="5348" w:leader="none"/>
          <w:tab w:val="left" w:pos="7073" w:leader="none"/>
          <w:tab w:val="left" w:pos="9667" w:leader="none"/>
        </w:tabs>
        <w:spacing w:lineRule="auto" w:line="240" w:before="4" w:after="0"/>
        <w:ind w:left="368" w:right="0" w:hanging="359"/>
        <w:jc w:val="both"/>
        <w:rPr>
          <w:sz w:val="22"/>
        </w:rPr>
      </w:pPr>
      <w:r>
        <w:rPr>
          <w:sz w:val="22"/>
        </w:rPr>
        <w:t>Il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Sig.</w:t>
      </w:r>
      <w:r>
        <w:rPr>
          <w:sz w:val="22"/>
          <w:u w:val="single"/>
        </w:rPr>
        <w:tab/>
      </w:r>
      <w:r>
        <w:rPr>
          <w:sz w:val="22"/>
        </w:rPr>
        <w:t xml:space="preserve"> c.f. </w:t>
      </w:r>
      <w:r>
        <w:rPr>
          <w:sz w:val="22"/>
          <w:u w:val="single"/>
        </w:rPr>
        <w:tab/>
      </w:r>
      <w:r>
        <w:rPr>
          <w:sz w:val="22"/>
        </w:rPr>
        <w:t xml:space="preserve"> nato a </w:t>
      </w:r>
      <w:r>
        <w:rPr>
          <w:sz w:val="22"/>
          <w:u w:val="single"/>
        </w:rPr>
        <w:tab/>
      </w:r>
      <w:r>
        <w:rPr>
          <w:sz w:val="22"/>
        </w:rPr>
        <w:t>il</w:t>
      </w:r>
      <w:r>
        <w:rPr>
          <w:spacing w:val="-12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 xml:space="preserve"> e residente</w:t>
      </w:r>
      <w:r>
        <w:rPr>
          <w:spacing w:val="26"/>
          <w:sz w:val="22"/>
        </w:rPr>
        <w:t xml:space="preserve"> </w:t>
      </w:r>
      <w:r>
        <w:rPr>
          <w:sz w:val="22"/>
        </w:rPr>
        <w:t xml:space="preserve">in </w:t>
      </w:r>
      <w:r>
        <w:rPr>
          <w:sz w:val="22"/>
          <w:u w:val="single"/>
        </w:rPr>
        <w:tab/>
      </w:r>
    </w:p>
    <w:p>
      <w:pPr>
        <w:pStyle w:val="Corpodeltesto"/>
        <w:tabs>
          <w:tab w:val="clear" w:pos="720"/>
          <w:tab w:val="left" w:pos="1943" w:leader="none"/>
        </w:tabs>
        <w:spacing w:before="2" w:after="0"/>
        <w:ind w:left="370" w:right="0" w:hanging="0"/>
        <w:rPr/>
      </w:pPr>
      <w:r>
        <w:rPr/>
        <w:t xml:space="preserve">via 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68" w:leader="none"/>
          <w:tab w:val="left" w:pos="1681" w:leader="none"/>
          <w:tab w:val="left" w:pos="3166" w:leader="none"/>
          <w:tab w:val="left" w:pos="5341" w:leader="none"/>
          <w:tab w:val="left" w:pos="7065" w:leader="none"/>
          <w:tab w:val="left" w:pos="9659" w:leader="none"/>
        </w:tabs>
        <w:spacing w:lineRule="auto" w:line="240" w:before="3" w:after="0"/>
        <w:ind w:left="368" w:right="0" w:hanging="359"/>
        <w:jc w:val="both"/>
        <w:rPr>
          <w:sz w:val="22"/>
        </w:rPr>
      </w:pPr>
      <w:r>
        <w:rPr>
          <w:sz w:val="22"/>
        </w:rPr>
        <w:t>Il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Sig.</w:t>
      </w:r>
      <w:r>
        <w:rPr>
          <w:sz w:val="22"/>
          <w:u w:val="single"/>
        </w:rPr>
        <w:tab/>
      </w:r>
      <w:r>
        <w:rPr>
          <w:sz w:val="22"/>
        </w:rPr>
        <w:t xml:space="preserve"> c.f. </w:t>
      </w:r>
      <w:r>
        <w:rPr>
          <w:sz w:val="22"/>
          <w:u w:val="single"/>
        </w:rPr>
        <w:tab/>
      </w:r>
      <w:r>
        <w:rPr>
          <w:sz w:val="22"/>
        </w:rPr>
        <w:t xml:space="preserve"> nato a </w:t>
      </w:r>
      <w:r>
        <w:rPr>
          <w:sz w:val="22"/>
          <w:u w:val="single"/>
        </w:rPr>
        <w:tab/>
      </w:r>
      <w:r>
        <w:rPr>
          <w:sz w:val="22"/>
        </w:rPr>
        <w:t>il</w:t>
      </w:r>
      <w:r>
        <w:rPr>
          <w:spacing w:val="-12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 xml:space="preserve"> e residente</w:t>
      </w:r>
      <w:r>
        <w:rPr>
          <w:spacing w:val="25"/>
          <w:sz w:val="22"/>
        </w:rPr>
        <w:t xml:space="preserve"> </w:t>
      </w:r>
      <w:r>
        <w:rPr>
          <w:sz w:val="22"/>
        </w:rPr>
        <w:t xml:space="preserve">in </w:t>
      </w:r>
      <w:r>
        <w:rPr>
          <w:sz w:val="22"/>
          <w:u w:val="single"/>
        </w:rPr>
        <w:tab/>
      </w:r>
    </w:p>
    <w:p>
      <w:pPr>
        <w:pStyle w:val="Corpodeltesto"/>
        <w:tabs>
          <w:tab w:val="clear" w:pos="720"/>
          <w:tab w:val="left" w:pos="1943" w:leader="none"/>
        </w:tabs>
        <w:spacing w:before="2" w:after="0"/>
        <w:ind w:left="370" w:right="0" w:hanging="0"/>
        <w:rPr/>
      </w:pPr>
      <w:r>
        <w:rPr/>
        <w:t xml:space="preserve">via 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Corpodeltesto"/>
        <w:ind w:left="0" w:right="0" w:hanging="0"/>
        <w:jc w:val="left"/>
        <w:rPr/>
      </w:pPr>
      <w:r>
        <w:rPr/>
      </w:r>
    </w:p>
    <w:p>
      <w:pPr>
        <w:pStyle w:val="Corpodeltesto"/>
        <w:spacing w:before="22" w:after="0"/>
        <w:ind w:left="0" w:right="0" w:hanging="0"/>
        <w:jc w:val="left"/>
        <w:rPr/>
      </w:pPr>
      <w:r>
        <w:rPr/>
      </w:r>
    </w:p>
    <w:p>
      <w:pPr>
        <w:pStyle w:val="Normal"/>
        <w:spacing w:before="0" w:after="0"/>
        <w:ind w:left="9" w:right="0" w:hanging="0"/>
        <w:jc w:val="left"/>
        <w:rPr>
          <w:b/>
          <w:b/>
          <w:sz w:val="22"/>
        </w:rPr>
      </w:pPr>
      <w:r>
        <w:rPr>
          <w:b/>
          <w:spacing w:val="-2"/>
          <w:sz w:val="22"/>
        </w:rPr>
        <w:t>PREMESSO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28" w:leader="none"/>
          <w:tab w:val="left" w:pos="3255" w:leader="none"/>
        </w:tabs>
        <w:spacing w:lineRule="auto" w:line="240" w:before="213" w:after="0"/>
        <w:ind w:left="128" w:right="0" w:hanging="119"/>
        <w:jc w:val="left"/>
        <w:rPr>
          <w:sz w:val="19"/>
        </w:rPr>
      </w:pPr>
      <w:r>
        <w:rPr>
          <w:sz w:val="19"/>
        </w:rPr>
        <w:t>che</w:t>
      </w:r>
      <w:r>
        <w:rPr>
          <w:spacing w:val="40"/>
          <w:sz w:val="19"/>
        </w:rPr>
        <w:t xml:space="preserve"> </w:t>
      </w:r>
      <w:r>
        <w:rPr>
          <w:sz w:val="19"/>
        </w:rPr>
        <w:t>il</w:t>
      </w:r>
      <w:r>
        <w:rPr>
          <w:spacing w:val="15"/>
          <w:sz w:val="19"/>
        </w:rPr>
        <w:t xml:space="preserve"> </w:t>
      </w:r>
      <w:r>
        <w:rPr>
          <w:sz w:val="22"/>
        </w:rPr>
        <w:t>sig./i</w:t>
      </w:r>
      <w:r>
        <w:rPr>
          <w:spacing w:val="14"/>
          <w:sz w:val="22"/>
        </w:rPr>
        <w:t xml:space="preserve"> </w:t>
      </w:r>
      <w:r>
        <w:rPr>
          <w:sz w:val="22"/>
        </w:rPr>
        <w:t>sig.ri</w:t>
      </w:r>
      <w:r>
        <w:rPr>
          <w:spacing w:val="14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pacing w:val="49"/>
          <w:sz w:val="22"/>
        </w:rPr>
        <w:t xml:space="preserve"> </w:t>
      </w:r>
      <w:r>
        <w:rPr>
          <w:sz w:val="22"/>
        </w:rPr>
        <w:t>è/sono</w:t>
      </w:r>
      <w:r>
        <w:rPr>
          <w:spacing w:val="31"/>
          <w:sz w:val="22"/>
        </w:rPr>
        <w:t xml:space="preserve"> </w:t>
      </w:r>
      <w:r>
        <w:rPr>
          <w:sz w:val="22"/>
        </w:rPr>
        <w:t>p</w:t>
      </w:r>
      <w:r>
        <w:rPr>
          <w:sz w:val="19"/>
        </w:rPr>
        <w:t>roprietari/o</w:t>
      </w:r>
      <w:r>
        <w:rPr>
          <w:spacing w:val="38"/>
          <w:sz w:val="19"/>
        </w:rPr>
        <w:t xml:space="preserve"> </w:t>
      </w:r>
      <w:r>
        <w:rPr>
          <w:sz w:val="19"/>
        </w:rPr>
        <w:t>dell’immobile</w:t>
      </w:r>
      <w:r>
        <w:rPr>
          <w:spacing w:val="52"/>
          <w:sz w:val="19"/>
        </w:rPr>
        <w:t xml:space="preserve"> </w:t>
      </w:r>
      <w:r>
        <w:rPr>
          <w:sz w:val="19"/>
        </w:rPr>
        <w:t>di</w:t>
      </w:r>
      <w:r>
        <w:rPr>
          <w:spacing w:val="36"/>
          <w:sz w:val="19"/>
        </w:rPr>
        <w:t xml:space="preserve"> </w:t>
      </w:r>
      <w:r>
        <w:rPr>
          <w:sz w:val="19"/>
        </w:rPr>
        <w:t>civile</w:t>
      </w:r>
      <w:r>
        <w:rPr>
          <w:spacing w:val="52"/>
          <w:sz w:val="19"/>
        </w:rPr>
        <w:t xml:space="preserve"> </w:t>
      </w:r>
      <w:r>
        <w:rPr>
          <w:sz w:val="19"/>
        </w:rPr>
        <w:t>abitazione</w:t>
      </w:r>
      <w:r>
        <w:rPr>
          <w:spacing w:val="33"/>
          <w:sz w:val="19"/>
        </w:rPr>
        <w:t xml:space="preserve"> </w:t>
      </w:r>
      <w:r>
        <w:rPr>
          <w:sz w:val="19"/>
        </w:rPr>
        <w:t>e</w:t>
      </w:r>
      <w:r>
        <w:rPr>
          <w:spacing w:val="33"/>
          <w:sz w:val="19"/>
        </w:rPr>
        <w:t xml:space="preserve"> </w:t>
      </w:r>
      <w:r>
        <w:rPr>
          <w:sz w:val="19"/>
        </w:rPr>
        <w:t>relative</w:t>
      </w:r>
      <w:r>
        <w:rPr>
          <w:spacing w:val="52"/>
          <w:sz w:val="19"/>
        </w:rPr>
        <w:t xml:space="preserve"> </w:t>
      </w:r>
      <w:r>
        <w:rPr>
          <w:sz w:val="19"/>
        </w:rPr>
        <w:t>attualmente</w:t>
      </w:r>
    </w:p>
    <w:p>
      <w:pPr>
        <w:pStyle w:val="Normal"/>
        <w:tabs>
          <w:tab w:val="clear" w:pos="720"/>
          <w:tab w:val="left" w:pos="3811" w:leader="none"/>
          <w:tab w:val="left" w:pos="4665" w:leader="none"/>
          <w:tab w:val="left" w:pos="4747" w:leader="none"/>
          <w:tab w:val="left" w:pos="4949" w:leader="none"/>
          <w:tab w:val="left" w:pos="5676" w:leader="none"/>
          <w:tab w:val="left" w:pos="6739" w:leader="none"/>
          <w:tab w:val="left" w:pos="7062" w:leader="none"/>
          <w:tab w:val="left" w:pos="8218" w:leader="none"/>
          <w:tab w:val="left" w:pos="9673" w:leader="none"/>
        </w:tabs>
        <w:spacing w:lineRule="auto" w:line="218" w:before="46" w:after="0"/>
        <w:ind w:left="9" w:right="119" w:hanging="0"/>
        <w:jc w:val="left"/>
        <w:rPr>
          <w:sz w:val="19"/>
        </w:rPr>
      </w:pPr>
      <w:r>
        <w:rPr>
          <w:sz w:val="19"/>
        </w:rPr>
        <w:t>individuato all’agenzia del territorio di</w:t>
      </w:r>
      <w:r>
        <w:rPr>
          <w:spacing w:val="40"/>
          <w:sz w:val="19"/>
        </w:rPr>
        <w:t xml:space="preserve"> </w:t>
      </w:r>
      <w:r>
        <w:rPr>
          <w:sz w:val="19"/>
        </w:rPr>
        <w:t>Lucca al</w:t>
      </w:r>
      <w:r>
        <w:rPr>
          <w:spacing w:val="80"/>
          <w:sz w:val="19"/>
        </w:rPr>
        <w:t xml:space="preserve"> </w:t>
      </w:r>
      <w:r>
        <w:rPr>
          <w:sz w:val="19"/>
        </w:rPr>
        <w:t>Fog:</w:t>
      </w:r>
      <w:r>
        <w:rPr>
          <w:sz w:val="19"/>
          <w:u w:val="single"/>
        </w:rPr>
        <w:tab/>
        <w:tab/>
      </w:r>
      <w:r>
        <w:rPr>
          <w:sz w:val="19"/>
        </w:rPr>
        <w:tab/>
      </w:r>
      <w:r>
        <w:rPr>
          <w:spacing w:val="-4"/>
          <w:sz w:val="19"/>
        </w:rPr>
        <w:t>Par:</w:t>
      </w: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Sub:</w:t>
      </w:r>
      <w:r>
        <w:rPr>
          <w:sz w:val="19"/>
          <w:u w:val="single"/>
        </w:rPr>
        <w:tab/>
      </w:r>
      <w:r>
        <w:rPr>
          <w:sz w:val="19"/>
        </w:rPr>
        <w:t xml:space="preserve"> e </w:t>
      </w:r>
      <w:r>
        <w:rPr>
          <w:i/>
          <w:sz w:val="19"/>
        </w:rPr>
        <w:t>(qualora si tratti di intervento in</w:t>
      </w:r>
      <w:r>
        <w:rPr>
          <w:i/>
          <w:spacing w:val="80"/>
          <w:sz w:val="19"/>
        </w:rPr>
        <w:t xml:space="preserve"> </w:t>
      </w:r>
      <w:r>
        <w:rPr>
          <w:i/>
          <w:sz w:val="19"/>
        </w:rPr>
        <w:t>sanatoria)</w:t>
      </w:r>
      <w:r>
        <w:rPr>
          <w:i/>
          <w:spacing w:val="14"/>
          <w:sz w:val="19"/>
        </w:rPr>
        <w:t xml:space="preserve"> </w:t>
      </w:r>
      <w:r>
        <w:rPr>
          <w:sz w:val="19"/>
        </w:rPr>
        <w:t>dell’immobile</w:t>
      </w:r>
      <w:r>
        <w:rPr>
          <w:spacing w:val="22"/>
          <w:sz w:val="19"/>
        </w:rPr>
        <w:t xml:space="preserve"> </w:t>
      </w:r>
      <w:r>
        <w:rPr>
          <w:spacing w:val="11"/>
          <w:sz w:val="19"/>
        </w:rPr>
        <w:t>di</w:t>
      </w:r>
      <w:r>
        <w:rPr>
          <w:spacing w:val="4"/>
          <w:sz w:val="19"/>
        </w:rPr>
        <w:t xml:space="preserve"> </w:t>
      </w:r>
      <w:r>
        <w:rPr>
          <w:sz w:val="19"/>
        </w:rPr>
        <w:t>pertinenza</w:t>
      </w:r>
      <w:r>
        <w:rPr>
          <w:spacing w:val="44"/>
          <w:sz w:val="19"/>
        </w:rPr>
        <w:t xml:space="preserve"> </w:t>
      </w:r>
      <w:r>
        <w:rPr>
          <w:spacing w:val="-4"/>
          <w:sz w:val="19"/>
        </w:rPr>
        <w:t>Fog:</w:t>
      </w: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Par:</w:t>
      </w:r>
      <w:r>
        <w:rPr>
          <w:sz w:val="19"/>
          <w:u w:val="single"/>
        </w:rPr>
        <w:tab/>
      </w:r>
      <w:r>
        <w:rPr>
          <w:spacing w:val="80"/>
          <w:sz w:val="19"/>
        </w:rPr>
        <w:t xml:space="preserve"> </w:t>
      </w:r>
      <w:r>
        <w:rPr>
          <w:sz w:val="19"/>
        </w:rPr>
        <w:t>Sub:</w:t>
      </w:r>
      <w:r>
        <w:rPr>
          <w:sz w:val="19"/>
          <w:u w:val="single"/>
        </w:rPr>
        <w:tab/>
      </w:r>
      <w:r>
        <w:rPr>
          <w:spacing w:val="-35"/>
          <w:sz w:val="19"/>
          <w:u w:val="single"/>
        </w:rPr>
        <w:t xml:space="preserve"> 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posto/i in </w:t>
      </w:r>
      <w:r>
        <w:rPr>
          <w:sz w:val="19"/>
          <w:u w:val="single"/>
        </w:rPr>
        <w:tab/>
        <w:tab/>
      </w:r>
      <w:r>
        <w:rPr>
          <w:sz w:val="19"/>
        </w:rPr>
        <w:t xml:space="preserve"> </w:t>
      </w:r>
      <w:r>
        <w:rPr>
          <w:sz w:val="22"/>
        </w:rPr>
        <w:t>VIA</w:t>
      </w:r>
      <w:r>
        <w:rPr>
          <w:spacing w:val="-7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pacing w:val="15"/>
          <w:sz w:val="22"/>
        </w:rPr>
        <w:t xml:space="preserve"> </w:t>
      </w:r>
      <w:r>
        <w:rPr>
          <w:sz w:val="19"/>
        </w:rPr>
        <w:t>per atto</w:t>
      </w:r>
      <w:r>
        <w:rPr>
          <w:sz w:val="19"/>
          <w:u w:val="single"/>
        </w:rPr>
        <w:tab/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70" w:leader="none"/>
          <w:tab w:val="left" w:pos="8563" w:leader="none"/>
        </w:tabs>
        <w:spacing w:lineRule="auto" w:line="240" w:before="7" w:after="0"/>
        <w:ind w:left="370" w:right="162" w:hanging="361"/>
        <w:jc w:val="left"/>
        <w:rPr>
          <w:sz w:val="22"/>
        </w:rPr>
      </w:pPr>
      <w:r>
        <w:rPr>
          <w:sz w:val="22"/>
        </w:rPr>
        <w:t>che</w:t>
      </w:r>
      <w:r>
        <w:rPr>
          <w:spacing w:val="40"/>
          <w:sz w:val="22"/>
        </w:rPr>
        <w:t xml:space="preserve"> </w:t>
      </w:r>
      <w:r>
        <w:rPr>
          <w:sz w:val="22"/>
        </w:rPr>
        <w:t>l’immobile/complesso immobiliare</w:t>
      </w:r>
      <w:r>
        <w:rPr>
          <w:spacing w:val="40"/>
          <w:sz w:val="22"/>
        </w:rPr>
        <w:t xml:space="preserve"> </w:t>
      </w:r>
      <w:r>
        <w:rPr>
          <w:sz w:val="22"/>
        </w:rPr>
        <w:t>sopra</w:t>
      </w:r>
      <w:r>
        <w:rPr>
          <w:spacing w:val="40"/>
          <w:sz w:val="22"/>
        </w:rPr>
        <w:t xml:space="preserve"> </w:t>
      </w:r>
      <w:r>
        <w:rPr>
          <w:sz w:val="22"/>
        </w:rPr>
        <w:t>citato ricade</w:t>
      </w:r>
      <w:r>
        <w:rPr>
          <w:spacing w:val="40"/>
          <w:sz w:val="22"/>
        </w:rPr>
        <w:t xml:space="preserve"> </w:t>
      </w:r>
      <w:r>
        <w:rPr>
          <w:sz w:val="22"/>
        </w:rPr>
        <w:t>nella</w:t>
      </w:r>
      <w:r>
        <w:rPr>
          <w:spacing w:val="40"/>
          <w:sz w:val="22"/>
        </w:rPr>
        <w:t xml:space="preserve"> </w:t>
      </w:r>
      <w:r>
        <w:rPr>
          <w:sz w:val="22"/>
        </w:rPr>
        <w:t>partizione</w:t>
      </w:r>
      <w:r>
        <w:rPr>
          <w:spacing w:val="40"/>
          <w:sz w:val="22"/>
        </w:rPr>
        <w:t xml:space="preserve"> </w:t>
      </w:r>
      <w:r>
        <w:rPr>
          <w:sz w:val="22"/>
        </w:rPr>
        <w:t>spaziale</w:t>
      </w:r>
      <w:r>
        <w:rPr>
          <w:spacing w:val="39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pacing w:val="10"/>
          <w:sz w:val="22"/>
        </w:rPr>
        <w:t xml:space="preserve"> </w:t>
      </w:r>
      <w:r>
        <w:rPr>
          <w:sz w:val="22"/>
        </w:rPr>
        <w:t>del</w:t>
      </w:r>
      <w:r>
        <w:rPr>
          <w:spacing w:val="-7"/>
          <w:sz w:val="22"/>
        </w:rPr>
        <w:t xml:space="preserve"> </w:t>
      </w:r>
      <w:r>
        <w:rPr>
          <w:sz w:val="22"/>
        </w:rPr>
        <w:t>vigente Piano Operativo;</w:t>
      </w:r>
    </w:p>
    <w:p>
      <w:pPr>
        <w:pStyle w:val="Corpodeltesto"/>
        <w:spacing w:before="2" w:after="0"/>
        <w:ind w:left="0" w:right="0" w:hanging="0"/>
        <w:jc w:val="left"/>
        <w:rPr/>
      </w:pPr>
      <w:r>
        <w:rPr/>
      </w:r>
    </w:p>
    <w:p>
      <w:pPr>
        <w:pStyle w:val="Normal"/>
        <w:spacing w:lineRule="exact" w:line="247" w:before="0" w:after="0"/>
        <w:ind w:left="9" w:right="0" w:hanging="0"/>
        <w:jc w:val="left"/>
        <w:rPr>
          <w:b/>
          <w:b/>
          <w:sz w:val="22"/>
        </w:rPr>
      </w:pPr>
      <w:r>
        <w:rPr>
          <w:b/>
          <w:spacing w:val="-2"/>
          <w:sz w:val="22"/>
        </w:rPr>
        <w:t>CONSIDERATO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68" w:leader="none"/>
          <w:tab w:val="left" w:pos="370" w:leader="none"/>
          <w:tab w:val="left" w:pos="2042" w:leader="none"/>
          <w:tab w:val="left" w:pos="3167" w:leader="none"/>
          <w:tab w:val="left" w:pos="5700" w:leader="none"/>
        </w:tabs>
        <w:spacing w:lineRule="auto" w:line="240" w:before="0" w:after="0"/>
        <w:ind w:left="370" w:right="147" w:hanging="361"/>
        <w:jc w:val="both"/>
        <w:rPr>
          <w:sz w:val="22"/>
        </w:rPr>
      </w:pPr>
      <w:r>
        <w:rPr>
          <w:sz w:val="22"/>
        </w:rPr>
        <w:t xml:space="preserve">che in data </w:t>
      </w:r>
      <w:r>
        <w:rPr>
          <w:sz w:val="22"/>
          <w:u w:val="single"/>
        </w:rPr>
        <w:tab/>
      </w:r>
      <w:r>
        <w:rPr>
          <w:sz w:val="22"/>
        </w:rPr>
        <w:t xml:space="preserve"> prot.</w:t>
      </w:r>
      <w:r>
        <w:rPr>
          <w:sz w:val="22"/>
          <w:u w:val="single"/>
        </w:rPr>
        <w:tab/>
      </w:r>
      <w:r>
        <w:rPr>
          <w:sz w:val="22"/>
        </w:rPr>
        <w:t xml:space="preserve">il Sig./i sig.ri </w:t>
      </w:r>
      <w:r>
        <w:rPr>
          <w:sz w:val="22"/>
          <w:u w:val="single"/>
        </w:rPr>
        <w:tab/>
      </w:r>
      <w:r>
        <w:rPr>
          <w:sz w:val="22"/>
        </w:rPr>
        <w:t>ha</w:t>
      </w:r>
      <w:r>
        <w:rPr>
          <w:spacing w:val="-12"/>
          <w:sz w:val="22"/>
        </w:rPr>
        <w:t xml:space="preserve"> </w:t>
      </w:r>
      <w:r>
        <w:rPr>
          <w:sz w:val="22"/>
        </w:rPr>
        <w:t>inoltrato</w:t>
      </w:r>
      <w:r>
        <w:rPr>
          <w:spacing w:val="-13"/>
          <w:sz w:val="22"/>
        </w:rPr>
        <w:t xml:space="preserve"> </w:t>
      </w:r>
      <w:r>
        <w:rPr>
          <w:sz w:val="22"/>
        </w:rPr>
        <w:t>Segnalazione</w:t>
      </w:r>
      <w:r>
        <w:rPr>
          <w:spacing w:val="-4"/>
          <w:sz w:val="22"/>
        </w:rPr>
        <w:t xml:space="preserve"> </w:t>
      </w:r>
      <w:r>
        <w:rPr>
          <w:sz w:val="22"/>
        </w:rPr>
        <w:t>certificata</w:t>
      </w:r>
      <w:r>
        <w:rPr>
          <w:spacing w:val="-3"/>
          <w:sz w:val="22"/>
        </w:rPr>
        <w:t xml:space="preserve"> </w:t>
      </w:r>
      <w:r>
        <w:rPr>
          <w:sz w:val="22"/>
        </w:rPr>
        <w:t>di</w:t>
      </w:r>
      <w:r>
        <w:rPr>
          <w:spacing w:val="-14"/>
          <w:sz w:val="22"/>
        </w:rPr>
        <w:t xml:space="preserve"> </w:t>
      </w:r>
      <w:r>
        <w:rPr>
          <w:sz w:val="22"/>
        </w:rPr>
        <w:t>inizio attività in sanatoria/SCIA/PDC/PDC in sanatoria per (</w:t>
      </w:r>
      <w:r>
        <w:rPr>
          <w:i/>
          <w:sz w:val="22"/>
        </w:rPr>
        <w:t>descrivere intervento</w:t>
      </w:r>
      <w:r>
        <w:rPr>
          <w:sz w:val="22"/>
        </w:rPr>
        <w:t xml:space="preserve">) a servizio dell’abitazione </w:t>
      </w:r>
      <w:r>
        <w:rPr>
          <w:spacing w:val="-2"/>
          <w:sz w:val="22"/>
        </w:rPr>
        <w:t>principale;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68" w:leader="none"/>
          <w:tab w:val="left" w:pos="370" w:leader="none"/>
        </w:tabs>
        <w:spacing w:lineRule="auto" w:line="240" w:before="0" w:after="0"/>
        <w:ind w:left="370" w:right="138" w:hanging="361"/>
        <w:jc w:val="both"/>
        <w:rPr>
          <w:sz w:val="22"/>
        </w:rPr>
      </w:pPr>
      <w:r>
        <w:rPr>
          <w:sz w:val="22"/>
        </w:rPr>
        <w:t>che</w:t>
      </w:r>
      <w:r>
        <w:rPr>
          <w:spacing w:val="-14"/>
          <w:sz w:val="22"/>
        </w:rPr>
        <w:t xml:space="preserve"> </w:t>
      </w:r>
      <w:r>
        <w:rPr>
          <w:sz w:val="22"/>
        </w:rPr>
        <w:t>il</w:t>
      </w:r>
      <w:r>
        <w:rPr>
          <w:spacing w:val="-14"/>
          <w:sz w:val="22"/>
        </w:rPr>
        <w:t xml:space="preserve"> </w:t>
      </w:r>
      <w:r>
        <w:rPr>
          <w:sz w:val="22"/>
        </w:rPr>
        <w:t>vigente</w:t>
      </w:r>
      <w:r>
        <w:rPr>
          <w:spacing w:val="-14"/>
          <w:sz w:val="22"/>
        </w:rPr>
        <w:t xml:space="preserve"> </w:t>
      </w:r>
      <w:r>
        <w:rPr>
          <w:sz w:val="22"/>
        </w:rPr>
        <w:t>Piano</w:t>
      </w:r>
      <w:r>
        <w:rPr>
          <w:spacing w:val="-13"/>
          <w:sz w:val="22"/>
        </w:rPr>
        <w:t xml:space="preserve"> </w:t>
      </w:r>
      <w:r>
        <w:rPr>
          <w:sz w:val="22"/>
        </w:rPr>
        <w:t>Operativo,</w:t>
      </w:r>
      <w:r>
        <w:rPr>
          <w:spacing w:val="-14"/>
          <w:sz w:val="22"/>
        </w:rPr>
        <w:t xml:space="preserve"> </w:t>
      </w:r>
      <w:r>
        <w:rPr>
          <w:sz w:val="22"/>
        </w:rPr>
        <w:t>approvato</w:t>
      </w:r>
      <w:r>
        <w:rPr>
          <w:spacing w:val="-14"/>
          <w:sz w:val="22"/>
        </w:rPr>
        <w:t xml:space="preserve"> </w:t>
      </w:r>
      <w:r>
        <w:rPr>
          <w:sz w:val="22"/>
        </w:rPr>
        <w:t>definitivamente</w:t>
      </w:r>
      <w:r>
        <w:rPr>
          <w:spacing w:val="-14"/>
          <w:sz w:val="22"/>
        </w:rPr>
        <w:t xml:space="preserve"> </w:t>
      </w:r>
      <w:r>
        <w:rPr>
          <w:sz w:val="22"/>
        </w:rPr>
        <w:t>con</w:t>
      </w:r>
      <w:r>
        <w:rPr>
          <w:spacing w:val="-13"/>
          <w:sz w:val="22"/>
        </w:rPr>
        <w:t xml:space="preserve"> </w:t>
      </w:r>
      <w:r>
        <w:rPr>
          <w:sz w:val="22"/>
        </w:rPr>
        <w:t>deliberazione</w:t>
      </w:r>
      <w:r>
        <w:rPr>
          <w:spacing w:val="-14"/>
          <w:sz w:val="22"/>
        </w:rPr>
        <w:t xml:space="preserve"> </w:t>
      </w:r>
      <w:r>
        <w:rPr>
          <w:sz w:val="22"/>
        </w:rPr>
        <w:t>del</w:t>
      </w:r>
      <w:r>
        <w:rPr>
          <w:spacing w:val="-14"/>
          <w:sz w:val="22"/>
        </w:rPr>
        <w:t xml:space="preserve"> </w:t>
      </w:r>
      <w:r>
        <w:rPr>
          <w:sz w:val="22"/>
        </w:rPr>
        <w:t>C.C.</w:t>
      </w:r>
      <w:r>
        <w:rPr>
          <w:spacing w:val="-7"/>
          <w:sz w:val="22"/>
        </w:rPr>
        <w:t xml:space="preserve"> </w:t>
      </w:r>
      <w:r>
        <w:rPr>
          <w:sz w:val="22"/>
        </w:rPr>
        <w:t>n.</w:t>
      </w:r>
      <w:r>
        <w:rPr>
          <w:spacing w:val="-7"/>
          <w:sz w:val="22"/>
        </w:rPr>
        <w:t xml:space="preserve"> </w:t>
      </w:r>
      <w:r>
        <w:rPr>
          <w:sz w:val="22"/>
        </w:rPr>
        <w:t>48</w:t>
      </w:r>
      <w:r>
        <w:rPr>
          <w:spacing w:val="-14"/>
          <w:sz w:val="22"/>
        </w:rPr>
        <w:t xml:space="preserve"> </w:t>
      </w:r>
      <w:r>
        <w:rPr>
          <w:sz w:val="22"/>
        </w:rPr>
        <w:t>del</w:t>
      </w:r>
      <w:r>
        <w:rPr>
          <w:spacing w:val="-13"/>
          <w:sz w:val="22"/>
        </w:rPr>
        <w:t xml:space="preserve"> </w:t>
      </w:r>
      <w:r>
        <w:rPr>
          <w:sz w:val="22"/>
        </w:rPr>
        <w:t>24/08/2022, prevede</w:t>
      </w:r>
      <w:r>
        <w:rPr>
          <w:spacing w:val="-5"/>
          <w:sz w:val="22"/>
        </w:rPr>
        <w:t xml:space="preserve"> </w:t>
      </w:r>
      <w:r>
        <w:rPr>
          <w:sz w:val="22"/>
        </w:rPr>
        <w:t>per il fabbricato</w:t>
      </w:r>
      <w:r>
        <w:rPr>
          <w:spacing w:val="-2"/>
          <w:sz w:val="22"/>
        </w:rPr>
        <w:t xml:space="preserve"> </w:t>
      </w:r>
      <w:r>
        <w:rPr>
          <w:sz w:val="22"/>
        </w:rPr>
        <w:t>all’art.</w:t>
      </w:r>
      <w:r>
        <w:rPr>
          <w:spacing w:val="23"/>
          <w:sz w:val="22"/>
        </w:rPr>
        <w:t xml:space="preserve"> </w:t>
      </w:r>
      <w:r>
        <w:rPr>
          <w:spacing w:val="40"/>
          <w:sz w:val="22"/>
          <w:u w:val="single"/>
        </w:rPr>
        <w:t xml:space="preserve">  </w:t>
      </w:r>
      <w:r>
        <w:rPr>
          <w:sz w:val="22"/>
        </w:rPr>
        <w:t>delle NTA,</w:t>
      </w:r>
      <w:r>
        <w:rPr>
          <w:spacing w:val="-21"/>
          <w:sz w:val="22"/>
        </w:rPr>
        <w:t xml:space="preserve"> </w:t>
      </w:r>
      <w:r>
        <w:rPr>
          <w:sz w:val="22"/>
        </w:rPr>
        <w:t>una addizione</w:t>
      </w:r>
      <w:r>
        <w:rPr>
          <w:spacing w:val="40"/>
          <w:sz w:val="22"/>
        </w:rPr>
        <w:t xml:space="preserve"> </w:t>
      </w:r>
      <w:r>
        <w:rPr>
          <w:sz w:val="22"/>
        </w:rPr>
        <w:t>pari</w:t>
      </w:r>
      <w:r>
        <w:rPr>
          <w:spacing w:val="-12"/>
          <w:sz w:val="22"/>
        </w:rPr>
        <w:t xml:space="preserve"> </w:t>
      </w:r>
      <w:r>
        <w:rPr>
          <w:sz w:val="22"/>
        </w:rPr>
        <w:t>a</w:t>
      </w:r>
      <w:r>
        <w:rPr>
          <w:spacing w:val="-5"/>
          <w:sz w:val="22"/>
        </w:rPr>
        <w:t xml:space="preserve"> </w:t>
      </w:r>
      <w:r>
        <w:rPr>
          <w:spacing w:val="80"/>
          <w:sz w:val="22"/>
          <w:u w:val="single"/>
        </w:rPr>
        <w:t xml:space="preserve">  </w:t>
      </w:r>
      <w:r>
        <w:rPr>
          <w:spacing w:val="-2"/>
          <w:sz w:val="22"/>
        </w:rPr>
        <w:t xml:space="preserve"> </w:t>
      </w:r>
      <w:r>
        <w:rPr>
          <w:sz w:val="22"/>
        </w:rPr>
        <w:t>mq.;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68" w:leader="none"/>
          <w:tab w:val="left" w:pos="370" w:leader="none"/>
        </w:tabs>
        <w:spacing w:lineRule="auto" w:line="240" w:before="0" w:after="0"/>
        <w:ind w:left="370" w:right="114" w:hanging="361"/>
        <w:jc w:val="both"/>
        <w:rPr>
          <w:sz w:val="22"/>
        </w:rPr>
      </w:pPr>
      <w:r>
        <w:rPr>
          <w:sz w:val="22"/>
        </w:rPr>
        <w:t>che il</w:t>
      </w:r>
      <w:r>
        <w:rPr>
          <w:spacing w:val="-10"/>
          <w:sz w:val="22"/>
        </w:rPr>
        <w:t xml:space="preserve"> </w:t>
      </w:r>
      <w:r>
        <w:rPr>
          <w:sz w:val="22"/>
        </w:rPr>
        <w:t xml:space="preserve">Regolamento edilizio all’art. 90 punto 23 </w:t>
      </w:r>
      <w:r>
        <w:rPr>
          <w:i/>
          <w:sz w:val="22"/>
        </w:rPr>
        <w:t>“per</w:t>
      </w:r>
      <w:r>
        <w:rPr>
          <w:i/>
          <w:spacing w:val="-4"/>
          <w:sz w:val="22"/>
        </w:rPr>
        <w:t xml:space="preserve"> </w:t>
      </w:r>
      <w:r>
        <w:rPr>
          <w:i/>
          <w:sz w:val="22"/>
        </w:rPr>
        <w:t>le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sole</w:t>
      </w:r>
      <w:r>
        <w:rPr>
          <w:i/>
          <w:spacing w:val="-14"/>
          <w:sz w:val="22"/>
        </w:rPr>
        <w:t xml:space="preserve"> </w:t>
      </w:r>
      <w:r>
        <w:rPr>
          <w:i/>
          <w:sz w:val="22"/>
        </w:rPr>
        <w:t>unità immobiliariaventifunzione</w:t>
      </w:r>
      <w:r>
        <w:rPr>
          <w:i/>
          <w:spacing w:val="-2"/>
          <w:sz w:val="22"/>
        </w:rPr>
        <w:t xml:space="preserve"> </w:t>
      </w:r>
      <w:r>
        <w:rPr>
          <w:i/>
          <w:sz w:val="22"/>
        </w:rPr>
        <w:t>residenziale ed esistenti alla data di entrata in vigore del PO,</w:t>
      </w:r>
      <w:r>
        <w:rPr>
          <w:i/>
          <w:spacing w:val="-4"/>
          <w:sz w:val="22"/>
        </w:rPr>
        <w:t xml:space="preserve"> </w:t>
      </w:r>
      <w:r>
        <w:rPr>
          <w:i/>
          <w:sz w:val="22"/>
        </w:rPr>
        <w:t>per le quali le NTA</w:t>
      </w:r>
      <w:r>
        <w:rPr>
          <w:i/>
          <w:spacing w:val="-11"/>
          <w:sz w:val="22"/>
        </w:rPr>
        <w:t xml:space="preserve"> </w:t>
      </w:r>
      <w:r>
        <w:rPr>
          <w:i/>
          <w:sz w:val="22"/>
        </w:rPr>
        <w:t>del PO</w:t>
      </w:r>
      <w:r>
        <w:rPr>
          <w:i/>
          <w:spacing w:val="-5"/>
          <w:sz w:val="22"/>
        </w:rPr>
        <w:t xml:space="preserve"> </w:t>
      </w:r>
      <w:r>
        <w:rPr>
          <w:i/>
          <w:sz w:val="22"/>
        </w:rPr>
        <w:t>ammettono la categoria di intervento dell’addizione volumetrica, è ammessa, in alternativa anche parziale alla stessa, la realizzazione di dependance, anche non in aderenza al fabbricato principale, per funzioni pertinenziali ulteriori</w:t>
      </w:r>
      <w:r>
        <w:rPr>
          <w:i/>
          <w:spacing w:val="-14"/>
          <w:sz w:val="22"/>
        </w:rPr>
        <w:t xml:space="preserve"> </w:t>
      </w:r>
      <w:r>
        <w:rPr>
          <w:i/>
          <w:sz w:val="22"/>
        </w:rPr>
        <w:t>rispetto</w:t>
      </w:r>
      <w:r>
        <w:rPr>
          <w:i/>
          <w:spacing w:val="-14"/>
          <w:sz w:val="22"/>
        </w:rPr>
        <w:t xml:space="preserve"> </w:t>
      </w:r>
      <w:r>
        <w:rPr>
          <w:i/>
          <w:sz w:val="22"/>
        </w:rPr>
        <w:t>a</w:t>
      </w:r>
      <w:r>
        <w:rPr>
          <w:i/>
          <w:spacing w:val="-4"/>
          <w:sz w:val="22"/>
        </w:rPr>
        <w:t xml:space="preserve"> </w:t>
      </w:r>
      <w:r>
        <w:rPr>
          <w:i/>
          <w:sz w:val="22"/>
        </w:rPr>
        <w:t>quelle</w:t>
      </w:r>
      <w:r>
        <w:rPr>
          <w:i/>
          <w:spacing w:val="-4"/>
          <w:sz w:val="22"/>
        </w:rPr>
        <w:t xml:space="preserve"> </w:t>
      </w:r>
      <w:r>
        <w:rPr>
          <w:i/>
          <w:spacing w:val="11"/>
          <w:sz w:val="22"/>
        </w:rPr>
        <w:t>dicuiai</w:t>
      </w:r>
      <w:r>
        <w:rPr>
          <w:i/>
          <w:spacing w:val="-12"/>
          <w:sz w:val="22"/>
        </w:rPr>
        <w:t xml:space="preserve"> </w:t>
      </w:r>
      <w:r>
        <w:rPr>
          <w:i/>
          <w:sz w:val="22"/>
        </w:rPr>
        <w:t>commi</w:t>
      </w:r>
      <w:r>
        <w:rPr>
          <w:i/>
          <w:spacing w:val="-12"/>
          <w:sz w:val="22"/>
        </w:rPr>
        <w:t xml:space="preserve"> </w:t>
      </w:r>
      <w:r>
        <w:rPr>
          <w:i/>
          <w:sz w:val="22"/>
        </w:rPr>
        <w:t>precedenti”</w:t>
      </w:r>
      <w:r>
        <w:rPr>
          <w:i/>
          <w:spacing w:val="-14"/>
          <w:sz w:val="22"/>
        </w:rPr>
        <w:t xml:space="preserve"> </w:t>
      </w:r>
      <w:r>
        <w:rPr>
          <w:i/>
          <w:sz w:val="22"/>
        </w:rPr>
        <w:t>“E’</w:t>
      </w:r>
      <w:r>
        <w:rPr>
          <w:i/>
          <w:spacing w:val="-8"/>
          <w:sz w:val="22"/>
        </w:rPr>
        <w:t xml:space="preserve"> </w:t>
      </w:r>
      <w:r>
        <w:rPr>
          <w:i/>
          <w:sz w:val="22"/>
        </w:rPr>
        <w:t>ammessa</w:t>
      </w:r>
      <w:r>
        <w:rPr>
          <w:i/>
          <w:spacing w:val="-1"/>
          <w:sz w:val="22"/>
        </w:rPr>
        <w:t xml:space="preserve"> </w:t>
      </w:r>
      <w:r>
        <w:rPr>
          <w:i/>
          <w:sz w:val="22"/>
        </w:rPr>
        <w:t>la</w:t>
      </w:r>
      <w:r>
        <w:rPr>
          <w:i/>
          <w:spacing w:val="-1"/>
          <w:sz w:val="22"/>
        </w:rPr>
        <w:t xml:space="preserve"> </w:t>
      </w:r>
      <w:r>
        <w:rPr>
          <w:i/>
          <w:sz w:val="22"/>
        </w:rPr>
        <w:t>trasformazione</w:t>
      </w:r>
      <w:r>
        <w:rPr>
          <w:i/>
          <w:spacing w:val="-4"/>
          <w:sz w:val="22"/>
        </w:rPr>
        <w:t xml:space="preserve"> </w:t>
      </w:r>
      <w:r>
        <w:rPr>
          <w:i/>
          <w:sz w:val="22"/>
        </w:rPr>
        <w:t>secondo</w:t>
      </w:r>
      <w:r>
        <w:rPr>
          <w:i/>
          <w:spacing w:val="-1"/>
          <w:sz w:val="22"/>
        </w:rPr>
        <w:t xml:space="preserve"> </w:t>
      </w:r>
      <w:r>
        <w:rPr>
          <w:i/>
          <w:sz w:val="22"/>
        </w:rPr>
        <w:t>la</w:t>
      </w:r>
      <w:r>
        <w:rPr>
          <w:i/>
          <w:spacing w:val="-14"/>
          <w:sz w:val="22"/>
        </w:rPr>
        <w:t xml:space="preserve"> </w:t>
      </w:r>
      <w:r>
        <w:rPr>
          <w:i/>
          <w:sz w:val="22"/>
        </w:rPr>
        <w:t>presente disciplina, di manufatti pertinenziali legittimi per la realizzazione di dependance, fermo restando la consistenza massima dell’addizione volumetrica consentita”.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68" w:leader="none"/>
          <w:tab w:val="left" w:pos="370" w:leader="none"/>
        </w:tabs>
        <w:spacing w:lineRule="auto" w:line="240" w:before="5" w:after="0"/>
        <w:ind w:left="370" w:right="140" w:hanging="361"/>
        <w:jc w:val="both"/>
        <w:rPr>
          <w:sz w:val="22"/>
        </w:rPr>
      </w:pPr>
      <w:r>
        <w:rPr>
          <w:sz w:val="22"/>
        </w:rPr>
        <w:t>che il manufatto di pro</w:t>
      </w:r>
      <w:r>
        <w:rPr>
          <w:rFonts w:ascii="Times New Roman" w:hAnsi="Times New Roman"/>
          <w:sz w:val="22"/>
        </w:rPr>
        <w:t>getto/realizzato risponde ai seguenti requisiti richiesti dall’art. 90 comma 23 del Regolamento Edilizio: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69" w:leader="none"/>
        </w:tabs>
        <w:bidi w:val="0"/>
        <w:spacing w:lineRule="auto" w:line="240" w:before="4" w:after="0"/>
        <w:ind w:left="68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è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collocato entro</w:t>
      </w:r>
      <w:r>
        <w:rPr>
          <w:rFonts w:ascii="Times New Roman" w:hAnsi="Times New Roman"/>
          <w:spacing w:val="-18"/>
          <w:sz w:val="22"/>
        </w:rPr>
        <w:t xml:space="preserve"> </w:t>
      </w:r>
      <w:r>
        <w:rPr>
          <w:rFonts w:ascii="Times New Roman" w:hAnsi="Times New Roman"/>
          <w:sz w:val="22"/>
        </w:rPr>
        <w:t>il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limite</w:t>
      </w:r>
      <w:r>
        <w:rPr>
          <w:rFonts w:ascii="Times New Roman" w:hAnsi="Times New Roman"/>
          <w:spacing w:val="35"/>
          <w:sz w:val="22"/>
        </w:rPr>
        <w:t xml:space="preserve"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7"/>
          <w:sz w:val="22"/>
        </w:rPr>
        <w:t xml:space="preserve"> </w:t>
      </w:r>
      <w:r>
        <w:rPr>
          <w:rFonts w:ascii="Times New Roman" w:hAnsi="Times New Roman"/>
          <w:sz w:val="22"/>
        </w:rPr>
        <w:t>resede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rFonts w:ascii="Times New Roman" w:hAnsi="Times New Roman"/>
          <w:sz w:val="22"/>
        </w:rPr>
        <w:t>fabbricato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principale, </w:t>
      </w:r>
      <w:r>
        <w:rPr>
          <w:rFonts w:ascii="Times New Roman" w:hAnsi="Times New Roman"/>
          <w:sz w:val="22"/>
        </w:rPr>
        <w:t>con le possibilità di estensione del limite del resede in territorio rurale previste dal presente Regolamento previo parere della Commissione Edilizia;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69" w:leader="none"/>
        </w:tabs>
        <w:bidi w:val="0"/>
        <w:spacing w:lineRule="auto" w:line="240" w:before="1" w:after="0"/>
        <w:ind w:left="68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si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sviluppa</w:t>
      </w:r>
      <w:r>
        <w:rPr>
          <w:rFonts w:ascii="Times New Roman" w:hAnsi="Times New Roman"/>
          <w:spacing w:val="19"/>
          <w:sz w:val="22"/>
        </w:rPr>
        <w:t xml:space="preserve"> </w:t>
      </w:r>
      <w:r>
        <w:rPr>
          <w:rFonts w:ascii="Times New Roman" w:hAnsi="Times New Roman"/>
          <w:sz w:val="22"/>
        </w:rPr>
        <w:t>per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un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rFonts w:ascii="Times New Roman" w:hAnsi="Times New Roman"/>
          <w:sz w:val="22"/>
        </w:rPr>
        <w:t>solo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rFonts w:ascii="Times New Roman" w:hAnsi="Times New Roman"/>
          <w:sz w:val="22"/>
        </w:rPr>
        <w:t>piano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rFonts w:ascii="Times New Roman" w:hAnsi="Times New Roman"/>
          <w:sz w:val="22"/>
        </w:rPr>
        <w:t>fuori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terra;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69" w:leader="none"/>
        </w:tabs>
        <w:bidi w:val="0"/>
        <w:spacing w:lineRule="auto" w:line="240" w:before="0" w:after="0"/>
        <w:ind w:left="68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è/non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è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provvisto</w:t>
      </w:r>
      <w:r>
        <w:rPr>
          <w:rFonts w:ascii="Times New Roman" w:hAnsi="Times New Roman"/>
          <w:spacing w:val="23"/>
          <w:sz w:val="22"/>
        </w:rPr>
        <w:t xml:space="preserve"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rFonts w:ascii="Times New Roman" w:hAnsi="Times New Roman"/>
          <w:sz w:val="22"/>
        </w:rPr>
        <w:t>locali</w:t>
      </w:r>
      <w:r>
        <w:rPr>
          <w:rFonts w:ascii="Times New Roman" w:hAnsi="Times New Roman"/>
          <w:spacing w:val="3"/>
          <w:sz w:val="22"/>
        </w:rPr>
        <w:t xml:space="preserve"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abitazione;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69" w:leader="none"/>
        </w:tabs>
        <w:bidi w:val="0"/>
        <w:spacing w:lineRule="auto" w:line="240" w:before="1" w:after="0"/>
        <w:ind w:left="68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presenta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caratteristiche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materiche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e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rFonts w:ascii="Times New Roman" w:hAnsi="Times New Roman"/>
          <w:sz w:val="22"/>
        </w:rPr>
        <w:t>compositive</w:t>
      </w:r>
      <w:r>
        <w:rPr>
          <w:rFonts w:ascii="Times New Roman" w:hAnsi="Times New Roman"/>
          <w:spacing w:val="18"/>
          <w:sz w:val="22"/>
        </w:rPr>
        <w:t xml:space="preserve"> </w:t>
      </w:r>
      <w:r>
        <w:rPr>
          <w:rFonts w:ascii="Times New Roman" w:hAnsi="Times New Roman"/>
          <w:sz w:val="22"/>
        </w:rPr>
        <w:t>affini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rFonts w:ascii="Times New Roman" w:hAnsi="Times New Roman"/>
          <w:sz w:val="22"/>
        </w:rPr>
        <w:t>quelle</w:t>
      </w:r>
      <w:r>
        <w:rPr>
          <w:rFonts w:ascii="Times New Roman" w:hAnsi="Times New Roman"/>
          <w:spacing w:val="21"/>
          <w:sz w:val="22"/>
        </w:rPr>
        <w:t xml:space="preserve"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rFonts w:ascii="Times New Roman" w:hAnsi="Times New Roman"/>
          <w:sz w:val="22"/>
        </w:rPr>
        <w:t>fabbricato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rFonts w:ascii="Times New Roman" w:hAnsi="Times New Roman"/>
          <w:spacing w:val="-2"/>
          <w:sz w:val="22"/>
        </w:rPr>
        <w:t>principale;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369" w:leader="none"/>
        </w:tabs>
        <w:bidi w:val="0"/>
        <w:spacing w:lineRule="auto" w:line="240" w:before="1" w:after="0"/>
        <w:ind w:left="68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no</w:t>
      </w:r>
      <w:r>
        <w:rPr>
          <w:rFonts w:ascii="Times New Roman" w:hAnsi="Times New Roman"/>
          <w:color w:val="000000"/>
          <w:sz w:val="22"/>
        </w:rPr>
        <w:t>n</w:t>
      </w:r>
      <w:r>
        <w:rPr>
          <w:rFonts w:ascii="Times New Roman" w:hAnsi="Times New Roman"/>
          <w:color w:val="000000"/>
          <w:spacing w:val="-14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compromette</w:t>
      </w:r>
      <w:r>
        <w:rPr>
          <w:rFonts w:ascii="Times New Roman" w:hAnsi="Times New Roman"/>
          <w:color w:val="000000"/>
          <w:spacing w:val="-14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aspetti</w:t>
      </w:r>
      <w:r>
        <w:rPr>
          <w:rFonts w:ascii="Times New Roman" w:hAnsi="Times New Roman"/>
          <w:color w:val="000000"/>
          <w:spacing w:val="-13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ambientali</w:t>
      </w:r>
      <w:r>
        <w:rPr>
          <w:rFonts w:ascii="Times New Roman" w:hAnsi="Times New Roman"/>
          <w:color w:val="000000"/>
          <w:spacing w:val="-14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e</w:t>
      </w:r>
      <w:r>
        <w:rPr>
          <w:rFonts w:ascii="Times New Roman" w:hAnsi="Times New Roman"/>
          <w:color w:val="000000"/>
          <w:spacing w:val="-14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paesaggistici</w:t>
      </w:r>
      <w:r>
        <w:rPr>
          <w:rFonts w:ascii="Times New Roman" w:hAnsi="Times New Roman"/>
          <w:color w:val="000000"/>
          <w:spacing w:val="-13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relativamente</w:t>
      </w:r>
      <w:r>
        <w:rPr>
          <w:rFonts w:ascii="Times New Roman" w:hAnsi="Times New Roman"/>
          <w:color w:val="000000"/>
          <w:spacing w:val="-9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alle</w:t>
      </w:r>
      <w:r>
        <w:rPr>
          <w:rFonts w:ascii="Times New Roman" w:hAns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sistemazioni</w:t>
      </w:r>
      <w:r>
        <w:rPr>
          <w:rFonts w:ascii="Times New Roman" w:hAnsi="Times New Roman"/>
          <w:color w:val="000000"/>
          <w:spacing w:val="-14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storicizzate</w:t>
      </w:r>
      <w:r>
        <w:rPr>
          <w:rFonts w:ascii="Times New Roman" w:hAns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del</w:t>
      </w:r>
      <w:r>
        <w:rPr>
          <w:rFonts w:ascii="Times New Roman" w:hAnsi="Times New Roman"/>
          <w:color w:val="000000"/>
          <w:spacing w:val="-14"/>
          <w:sz w:val="22"/>
        </w:rPr>
        <w:t xml:space="preserve"> </w:t>
      </w:r>
      <w:r>
        <w:rPr>
          <w:rFonts w:ascii="Times New Roman" w:hAnsi="Times New Roman"/>
          <w:color w:val="000000"/>
          <w:spacing w:val="-2"/>
          <w:sz w:val="22"/>
        </w:rPr>
        <w:t>resede;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20"/>
          <w:tab w:val="left" w:pos="369" w:leader="none"/>
        </w:tabs>
        <w:bidi w:val="0"/>
        <w:spacing w:lineRule="auto" w:line="240" w:before="1" w:after="0"/>
        <w:ind w:left="680" w:right="0" w:hanging="0"/>
        <w:jc w:val="left"/>
        <w:rPr>
          <w:rFonts w:ascii="Times New Roman" w:hAnsi="Times New Roman"/>
          <w:color w:val="000000"/>
        </w:rPr>
      </w:pPr>
      <w:bookmarkStart w:id="0" w:name="docs-internal-guid-9e83c218-7fff-b5d6-7a"/>
      <w:bookmarkEnd w:id="0"/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-2"/>
          <w:sz w:val="22"/>
          <w:u w:val="none"/>
          <w:effect w:val="none"/>
        </w:rPr>
        <w:t>prevede/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-2"/>
          <w:sz w:val="22"/>
          <w:u w:val="none"/>
          <w:effect w:val="none"/>
        </w:rPr>
        <w:t>non prevede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-2"/>
          <w:sz w:val="22"/>
          <w:u w:val="none"/>
          <w:effect w:val="none"/>
        </w:rPr>
        <w:t xml:space="preserve"> vani interrati o seminterrati secondo le caratteristiche di cui all’art. 36 c.3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-2"/>
          <w:sz w:val="22"/>
          <w:u w:val="none"/>
          <w:effect w:val="none"/>
        </w:rPr>
        <w:t>del RE</w:t>
      </w:r>
      <w:r>
        <w:rPr>
          <w:rFonts w:ascii="Times New Roman" w:hAnsi="Times New Roman"/>
          <w:color w:val="000000"/>
          <w:spacing w:val="-2"/>
          <w:sz w:val="22"/>
        </w:rPr>
        <w:t xml:space="preserve"> 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68" w:leader="none"/>
          <w:tab w:val="left" w:pos="370" w:leader="none"/>
        </w:tabs>
        <w:spacing w:lineRule="auto" w:line="240" w:before="1" w:after="0"/>
        <w:ind w:left="370" w:right="136" w:hanging="361"/>
        <w:jc w:val="both"/>
        <w:rPr>
          <w:sz w:val="22"/>
        </w:rPr>
      </w:pPr>
      <w:r>
        <w:rPr>
          <w:rFonts w:ascii="Times New Roman" w:hAnsi="Times New Roman"/>
          <w:color w:val="000000"/>
          <w:sz w:val="22"/>
        </w:rPr>
        <w:t>che l’efficacia d</w:t>
      </w:r>
      <w:r>
        <w:rPr>
          <w:rFonts w:ascii="Times New Roman" w:hAnsi="Times New Roman"/>
          <w:sz w:val="22"/>
        </w:rPr>
        <w:t>ella SCIA/SCIA in sanatoria/il ril</w:t>
      </w:r>
      <w:r>
        <w:rPr>
          <w:sz w:val="22"/>
        </w:rPr>
        <w:t>ascio del PDC/PDC in sanatoria è subordinata/o alla sottoscrizione di</w:t>
      </w:r>
      <w:r>
        <w:rPr>
          <w:spacing w:val="-13"/>
          <w:sz w:val="22"/>
        </w:rPr>
        <w:t xml:space="preserve"> </w:t>
      </w:r>
      <w:r>
        <w:rPr>
          <w:sz w:val="22"/>
        </w:rPr>
        <w:t>un</w:t>
      </w:r>
      <w:r>
        <w:rPr>
          <w:spacing w:val="-2"/>
          <w:sz w:val="22"/>
        </w:rPr>
        <w:t xml:space="preserve"> </w:t>
      </w:r>
      <w:r>
        <w:rPr>
          <w:sz w:val="22"/>
        </w:rPr>
        <w:t>atto</w:t>
      </w:r>
      <w:r>
        <w:rPr>
          <w:spacing w:val="-2"/>
          <w:sz w:val="22"/>
        </w:rPr>
        <w:t xml:space="preserve"> </w:t>
      </w:r>
      <w:r>
        <w:rPr>
          <w:sz w:val="22"/>
        </w:rPr>
        <w:t>unilaterale d’obbligo</w:t>
      </w:r>
      <w:r>
        <w:rPr>
          <w:spacing w:val="-2"/>
          <w:sz w:val="22"/>
        </w:rPr>
        <w:t xml:space="preserve"> </w:t>
      </w:r>
      <w:r>
        <w:rPr>
          <w:sz w:val="22"/>
        </w:rPr>
        <w:t>che ratifichi la pertinenzialità di</w:t>
      </w:r>
      <w:r>
        <w:rPr>
          <w:spacing w:val="-13"/>
          <w:sz w:val="22"/>
        </w:rPr>
        <w:t xml:space="preserve"> </w:t>
      </w:r>
      <w:r>
        <w:rPr>
          <w:sz w:val="22"/>
        </w:rPr>
        <w:t>cui</w:t>
      </w:r>
      <w:r>
        <w:rPr>
          <w:spacing w:val="-13"/>
          <w:sz w:val="22"/>
        </w:rPr>
        <w:t xml:space="preserve"> </w:t>
      </w:r>
      <w:r>
        <w:rPr>
          <w:sz w:val="22"/>
        </w:rPr>
        <w:t>all’art. 817 del</w:t>
      </w:r>
      <w:r>
        <w:rPr>
          <w:spacing w:val="-13"/>
          <w:sz w:val="22"/>
        </w:rPr>
        <w:t xml:space="preserve"> </w:t>
      </w:r>
      <w:r>
        <w:rPr>
          <w:sz w:val="22"/>
        </w:rPr>
        <w:t>Codice civile</w:t>
      </w:r>
      <w:r>
        <w:rPr>
          <w:spacing w:val="38"/>
          <w:sz w:val="22"/>
        </w:rPr>
        <w:t xml:space="preserve"> </w:t>
      </w:r>
      <w:r>
        <w:rPr>
          <w:sz w:val="22"/>
        </w:rPr>
        <w:t>all’abitazione</w:t>
      </w:r>
      <w:r>
        <w:rPr>
          <w:spacing w:val="40"/>
          <w:sz w:val="22"/>
        </w:rPr>
        <w:t xml:space="preserve"> </w:t>
      </w:r>
      <w:r>
        <w:rPr>
          <w:sz w:val="22"/>
        </w:rPr>
        <w:t>principale;</w:t>
      </w:r>
    </w:p>
    <w:p>
      <w:pPr>
        <w:sectPr>
          <w:type w:val="nextPage"/>
          <w:pgSz w:w="11920" w:h="16860"/>
          <w:pgMar w:left="1133" w:right="992" w:header="0" w:top="1580" w:footer="0" w:bottom="280" w:gutter="0"/>
          <w:pgNumType w:fmt="decimal"/>
          <w:formProt w:val="false"/>
          <w:textDirection w:val="lrTb"/>
        </w:sectPr>
      </w:pPr>
    </w:p>
    <w:p>
      <w:pPr>
        <w:pStyle w:val="ListParagraph"/>
        <w:numPr>
          <w:ilvl w:val="1"/>
          <w:numId w:val="2"/>
        </w:numPr>
        <w:tabs>
          <w:tab w:val="clear" w:pos="720"/>
          <w:tab w:val="left" w:pos="370" w:leader="none"/>
        </w:tabs>
        <w:spacing w:lineRule="auto" w:line="240" w:before="67" w:after="0"/>
        <w:ind w:left="370" w:right="145" w:hanging="361"/>
        <w:jc w:val="left"/>
        <w:rPr>
          <w:sz w:val="22"/>
        </w:rPr>
      </w:pPr>
      <w:r>
        <w:rPr>
          <w:sz w:val="22"/>
        </w:rPr>
        <w:t>che</w:t>
      </w:r>
      <w:r>
        <w:rPr>
          <w:spacing w:val="-10"/>
          <w:sz w:val="22"/>
        </w:rPr>
        <w:t xml:space="preserve"> </w:t>
      </w:r>
      <w:r>
        <w:rPr>
          <w:sz w:val="22"/>
        </w:rPr>
        <w:t>l’utilizzo</w:t>
      </w:r>
      <w:r>
        <w:rPr>
          <w:spacing w:val="-11"/>
          <w:sz w:val="22"/>
        </w:rPr>
        <w:t xml:space="preserve"> </w:t>
      </w:r>
      <w:r>
        <w:rPr>
          <w:sz w:val="22"/>
        </w:rPr>
        <w:t>del</w:t>
      </w:r>
      <w:r>
        <w:rPr>
          <w:spacing w:val="-14"/>
          <w:sz w:val="22"/>
        </w:rPr>
        <w:t xml:space="preserve"> </w:t>
      </w:r>
      <w:r>
        <w:rPr>
          <w:sz w:val="22"/>
        </w:rPr>
        <w:t>manufatto</w:t>
      </w:r>
      <w:r>
        <w:rPr>
          <w:spacing w:val="-11"/>
          <w:sz w:val="22"/>
        </w:rPr>
        <w:t xml:space="preserve"> </w:t>
      </w:r>
      <w:r>
        <w:rPr>
          <w:sz w:val="22"/>
        </w:rPr>
        <w:t>quale</w:t>
      </w:r>
      <w:r>
        <w:rPr>
          <w:spacing w:val="-1"/>
          <w:sz w:val="22"/>
        </w:rPr>
        <w:t xml:space="preserve"> </w:t>
      </w:r>
      <w:r>
        <w:rPr>
          <w:sz w:val="22"/>
        </w:rPr>
        <w:t>dependance</w:t>
      </w:r>
      <w:r>
        <w:rPr>
          <w:spacing w:val="-1"/>
          <w:sz w:val="22"/>
        </w:rPr>
        <w:t xml:space="preserve"> </w:t>
      </w:r>
      <w:r>
        <w:rPr>
          <w:sz w:val="22"/>
        </w:rPr>
        <w:t>non</w:t>
      </w:r>
      <w:r>
        <w:rPr>
          <w:spacing w:val="-11"/>
          <w:sz w:val="22"/>
        </w:rPr>
        <w:t xml:space="preserve"> </w:t>
      </w:r>
      <w:r>
        <w:rPr>
          <w:sz w:val="22"/>
        </w:rPr>
        <w:t>configura</w:t>
      </w:r>
      <w:r>
        <w:rPr>
          <w:spacing w:val="-1"/>
          <w:sz w:val="22"/>
        </w:rPr>
        <w:t xml:space="preserve"> </w:t>
      </w:r>
      <w:r>
        <w:rPr>
          <w:sz w:val="22"/>
        </w:rPr>
        <w:t>né cambio</w:t>
      </w:r>
      <w:r>
        <w:rPr>
          <w:spacing w:val="-11"/>
          <w:sz w:val="22"/>
        </w:rPr>
        <w:t xml:space="preserve"> </w:t>
      </w:r>
      <w:r>
        <w:rPr>
          <w:sz w:val="22"/>
        </w:rPr>
        <w:t>di</w:t>
      </w:r>
      <w:r>
        <w:rPr>
          <w:spacing w:val="-14"/>
          <w:sz w:val="22"/>
        </w:rPr>
        <w:t xml:space="preserve"> </w:t>
      </w:r>
      <w:r>
        <w:rPr>
          <w:sz w:val="22"/>
        </w:rPr>
        <w:t>destinazione né</w:t>
      </w:r>
      <w:r>
        <w:rPr>
          <w:spacing w:val="40"/>
          <w:sz w:val="22"/>
        </w:rPr>
        <w:t xml:space="preserve"> </w:t>
      </w:r>
      <w:r>
        <w:rPr>
          <w:sz w:val="22"/>
        </w:rPr>
        <w:t>frazionamento qualora sia imposto</w:t>
      </w:r>
      <w:r>
        <w:rPr>
          <w:spacing w:val="17"/>
          <w:sz w:val="22"/>
        </w:rPr>
        <w:t xml:space="preserve"> </w:t>
      </w:r>
      <w:r>
        <w:rPr>
          <w:sz w:val="22"/>
        </w:rPr>
        <w:t>un</w:t>
      </w:r>
      <w:r>
        <w:rPr>
          <w:spacing w:val="-9"/>
          <w:sz w:val="22"/>
        </w:rPr>
        <w:t xml:space="preserve"> </w:t>
      </w:r>
      <w:r>
        <w:rPr>
          <w:sz w:val="22"/>
        </w:rPr>
        <w:t>vincolo</w:t>
      </w:r>
      <w:r>
        <w:rPr>
          <w:spacing w:val="30"/>
          <w:sz w:val="22"/>
        </w:rPr>
        <w:t xml:space="preserve"> </w:t>
      </w:r>
      <w:r>
        <w:rPr>
          <w:sz w:val="22"/>
        </w:rPr>
        <w:t>di</w:t>
      </w:r>
      <w:r>
        <w:rPr>
          <w:spacing w:val="-5"/>
          <w:sz w:val="22"/>
        </w:rPr>
        <w:t xml:space="preserve"> </w:t>
      </w:r>
      <w:r>
        <w:rPr>
          <w:sz w:val="22"/>
        </w:rPr>
        <w:t>pertinenzialità</w:t>
      </w:r>
      <w:r>
        <w:rPr>
          <w:spacing w:val="40"/>
          <w:sz w:val="22"/>
        </w:rPr>
        <w:t xml:space="preserve"> </w:t>
      </w:r>
      <w:r>
        <w:rPr>
          <w:sz w:val="22"/>
        </w:rPr>
        <w:t>di</w:t>
      </w:r>
      <w:r>
        <w:rPr>
          <w:spacing w:val="-5"/>
          <w:sz w:val="22"/>
        </w:rPr>
        <w:t xml:space="preserve"> </w:t>
      </w:r>
      <w:r>
        <w:rPr>
          <w:sz w:val="22"/>
        </w:rPr>
        <w:t>cui</w:t>
      </w:r>
      <w:r>
        <w:rPr>
          <w:spacing w:val="-5"/>
          <w:sz w:val="22"/>
        </w:rPr>
        <w:t xml:space="preserve"> </w:t>
      </w:r>
      <w:r>
        <w:rPr>
          <w:sz w:val="22"/>
        </w:rPr>
        <w:t>all’art. 817 del</w:t>
      </w:r>
      <w:r>
        <w:rPr>
          <w:spacing w:val="-5"/>
          <w:sz w:val="22"/>
        </w:rPr>
        <w:t xml:space="preserve"> </w:t>
      </w:r>
      <w:r>
        <w:rPr>
          <w:sz w:val="22"/>
        </w:rPr>
        <w:t>Codice Civile;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369" w:leader="none"/>
        </w:tabs>
        <w:spacing w:lineRule="exact" w:line="253" w:before="0" w:after="0"/>
        <w:ind w:left="369" w:right="0" w:hanging="360"/>
        <w:jc w:val="left"/>
        <w:rPr>
          <w:sz w:val="22"/>
        </w:rPr>
      </w:pPr>
      <w:r>
        <w:rPr>
          <w:sz w:val="22"/>
        </w:rPr>
        <w:t>che</w:t>
      </w:r>
      <w:r>
        <w:rPr>
          <w:spacing w:val="-14"/>
          <w:sz w:val="22"/>
        </w:rPr>
        <w:t xml:space="preserve"> </w:t>
      </w:r>
      <w:r>
        <w:rPr>
          <w:sz w:val="22"/>
        </w:rPr>
        <w:t>l’intervento</w:t>
      </w:r>
      <w:r>
        <w:rPr>
          <w:spacing w:val="-2"/>
          <w:sz w:val="22"/>
        </w:rPr>
        <w:t xml:space="preserve"> </w:t>
      </w:r>
      <w:r>
        <w:rPr>
          <w:sz w:val="22"/>
        </w:rPr>
        <w:t>di</w:t>
      </w:r>
      <w:r>
        <w:rPr>
          <w:spacing w:val="-14"/>
          <w:sz w:val="22"/>
        </w:rPr>
        <w:t xml:space="preserve"> </w:t>
      </w:r>
      <w:r>
        <w:rPr>
          <w:sz w:val="22"/>
        </w:rPr>
        <w:t>cui</w:t>
      </w:r>
      <w:r>
        <w:rPr>
          <w:spacing w:val="-13"/>
          <w:sz w:val="22"/>
        </w:rPr>
        <w:t xml:space="preserve"> </w:t>
      </w:r>
      <w:r>
        <w:rPr>
          <w:sz w:val="22"/>
        </w:rPr>
        <w:t>al</w:t>
      </w:r>
      <w:r>
        <w:rPr>
          <w:spacing w:val="-14"/>
          <w:sz w:val="22"/>
        </w:rPr>
        <w:t xml:space="preserve"> </w:t>
      </w:r>
      <w:r>
        <w:rPr>
          <w:sz w:val="22"/>
        </w:rPr>
        <w:t>presente</w:t>
      </w:r>
      <w:r>
        <w:rPr>
          <w:spacing w:val="-14"/>
          <w:sz w:val="22"/>
        </w:rPr>
        <w:t xml:space="preserve"> </w:t>
      </w:r>
      <w:r>
        <w:rPr>
          <w:sz w:val="22"/>
        </w:rPr>
        <w:t>atto</w:t>
      </w:r>
      <w:r>
        <w:rPr>
          <w:spacing w:val="-18"/>
          <w:sz w:val="22"/>
        </w:rPr>
        <w:t xml:space="preserve"> </w:t>
      </w:r>
      <w:r>
        <w:rPr>
          <w:sz w:val="22"/>
        </w:rPr>
        <w:t>d’obbligo</w:t>
      </w:r>
      <w:r>
        <w:rPr>
          <w:spacing w:val="29"/>
          <w:sz w:val="22"/>
        </w:rPr>
        <w:t xml:space="preserve"> </w:t>
      </w:r>
      <w:r>
        <w:rPr>
          <w:sz w:val="22"/>
        </w:rPr>
        <w:t>risulta</w:t>
      </w:r>
      <w:r>
        <w:rPr>
          <w:spacing w:val="7"/>
          <w:sz w:val="22"/>
        </w:rPr>
        <w:t xml:space="preserve"> </w:t>
      </w:r>
      <w:r>
        <w:rPr>
          <w:sz w:val="22"/>
        </w:rPr>
        <w:t>conforme</w:t>
      </w:r>
      <w:r>
        <w:rPr>
          <w:spacing w:val="-4"/>
          <w:sz w:val="22"/>
        </w:rPr>
        <w:t xml:space="preserve"> </w:t>
      </w:r>
      <w:r>
        <w:rPr>
          <w:sz w:val="22"/>
        </w:rPr>
        <w:t>alle</w:t>
      </w:r>
      <w:r>
        <w:rPr>
          <w:spacing w:val="7"/>
          <w:sz w:val="22"/>
        </w:rPr>
        <w:t xml:space="preserve"> </w:t>
      </w:r>
      <w:r>
        <w:rPr>
          <w:sz w:val="22"/>
        </w:rPr>
        <w:t>norme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vigenti;</w:t>
      </w:r>
    </w:p>
    <w:p>
      <w:pPr>
        <w:pStyle w:val="Corpodeltesto"/>
        <w:spacing w:before="4" w:after="0"/>
        <w:ind w:left="0" w:right="0" w:hanging="361"/>
        <w:jc w:val="left"/>
        <w:rPr>
          <w:sz w:val="22"/>
        </w:rPr>
      </w:pPr>
      <w:r>
        <w:rPr/>
      </w:r>
    </w:p>
    <w:p>
      <w:pPr>
        <w:pStyle w:val="Corpodeltesto"/>
        <w:widowControl w:val="false"/>
        <w:bidi w:val="0"/>
        <w:spacing w:lineRule="auto" w:line="240" w:before="0" w:after="0"/>
        <w:ind w:left="0" w:right="227" w:hanging="0"/>
        <w:jc w:val="both"/>
        <w:rPr>
          <w:sz w:val="22"/>
        </w:rPr>
      </w:pPr>
      <w:r>
        <w:rPr/>
        <w:t>Tutto</w:t>
      </w:r>
      <w:r>
        <w:rPr>
          <w:spacing w:val="-12"/>
        </w:rPr>
        <w:t xml:space="preserve"> </w:t>
      </w:r>
      <w:r>
        <w:rPr/>
        <w:t>ciò premesso</w:t>
      </w:r>
      <w:r>
        <w:rPr>
          <w:spacing w:val="-14"/>
        </w:rPr>
        <w:t xml:space="preserve"> </w:t>
      </w:r>
      <w:r>
        <w:rPr/>
        <w:t>e</w:t>
      </w:r>
      <w:r>
        <w:rPr>
          <w:spacing w:val="-8"/>
        </w:rPr>
        <w:t xml:space="preserve"> </w:t>
      </w:r>
      <w:r>
        <w:rPr/>
        <w:t>confermato,</w:t>
      </w:r>
      <w:r>
        <w:rPr>
          <w:spacing w:val="-9"/>
        </w:rPr>
        <w:t xml:space="preserve"> </w:t>
      </w:r>
      <w:r>
        <w:rPr/>
        <w:t>che forma</w:t>
      </w:r>
      <w:r>
        <w:rPr>
          <w:spacing w:val="-8"/>
        </w:rPr>
        <w:t xml:space="preserve"> </w:t>
      </w:r>
      <w:r>
        <w:rPr/>
        <w:t>parte</w:t>
      </w:r>
      <w:r>
        <w:rPr>
          <w:spacing w:val="-8"/>
        </w:rPr>
        <w:t xml:space="preserve"> </w:t>
      </w:r>
      <w:r>
        <w:rPr/>
        <w:t>integrante</w:t>
      </w:r>
      <w:r>
        <w:rPr>
          <w:spacing w:val="21"/>
        </w:rPr>
        <w:t xml:space="preserve"> </w:t>
      </w:r>
      <w:r>
        <w:rPr/>
        <w:t>e</w:t>
      </w:r>
      <w:r>
        <w:rPr>
          <w:spacing w:val="-8"/>
        </w:rPr>
        <w:t xml:space="preserve"> </w:t>
      </w:r>
      <w:r>
        <w:rPr/>
        <w:t>sostanziale</w:t>
      </w:r>
      <w:r>
        <w:rPr>
          <w:spacing w:val="21"/>
        </w:rPr>
        <w:t xml:space="preserve"> </w:t>
      </w:r>
      <w:r>
        <w:rPr/>
        <w:t>del</w:t>
      </w:r>
      <w:r>
        <w:rPr>
          <w:spacing w:val="-14"/>
        </w:rPr>
        <w:t xml:space="preserve"> </w:t>
      </w:r>
      <w:r>
        <w:rPr/>
        <w:t>presente</w:t>
      </w:r>
      <w:r>
        <w:rPr>
          <w:spacing w:val="-7"/>
        </w:rPr>
        <w:t xml:space="preserve"> </w:t>
      </w:r>
      <w:r>
        <w:rPr/>
        <w:t>atto,</w:t>
      </w:r>
      <w:r>
        <w:rPr>
          <w:spacing w:val="-9"/>
        </w:rPr>
        <w:t xml:space="preserve"> </w:t>
      </w:r>
      <w:r>
        <w:rPr/>
        <w:t>fra</w:t>
      </w:r>
      <w:r>
        <w:rPr>
          <w:spacing w:val="-8"/>
        </w:rPr>
        <w:t xml:space="preserve"> </w:t>
      </w:r>
      <w:r>
        <w:rPr/>
        <w:t>le parti</w:t>
      </w:r>
      <w:r>
        <w:rPr>
          <w:spacing w:val="-1"/>
        </w:rPr>
        <w:t xml:space="preserve"> </w:t>
      </w:r>
      <w:r>
        <w:rPr/>
        <w:t>citate in comparsa;</w:t>
      </w:r>
    </w:p>
    <w:p>
      <w:pPr>
        <w:pStyle w:val="Corpodeltesto"/>
        <w:spacing w:before="2" w:after="0"/>
        <w:ind w:left="0" w:right="0" w:hanging="361"/>
        <w:jc w:val="left"/>
        <w:rPr>
          <w:sz w:val="22"/>
        </w:rPr>
      </w:pPr>
      <w:r>
        <w:rPr/>
      </w:r>
    </w:p>
    <w:p>
      <w:pPr>
        <w:pStyle w:val="Corpodeltesto"/>
        <w:rPr>
          <w:sz w:val="22"/>
        </w:rPr>
      </w:pPr>
      <w:r>
        <w:rPr/>
        <w:t>Vista</w:t>
      </w:r>
      <w:r>
        <w:rPr>
          <w:spacing w:val="-13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Determinazione</w:t>
      </w:r>
      <w:r>
        <w:rPr>
          <w:spacing w:val="11"/>
        </w:rPr>
        <w:t xml:space="preserve"> </w:t>
      </w:r>
      <w:r>
        <w:rPr/>
        <w:t>Dirigenziale</w:t>
      </w:r>
      <w:r>
        <w:rPr>
          <w:spacing w:val="38"/>
        </w:rPr>
        <w:t xml:space="preserve"> </w:t>
      </w:r>
      <w:r>
        <w:rPr/>
        <w:t>n……del…..con</w:t>
      </w:r>
      <w:r>
        <w:rPr>
          <w:spacing w:val="-11"/>
        </w:rPr>
        <w:t xml:space="preserve"> </w:t>
      </w:r>
      <w:r>
        <w:rPr/>
        <w:t>cui</w:t>
      </w:r>
      <w:r>
        <w:rPr>
          <w:spacing w:val="-7"/>
        </w:rPr>
        <w:t xml:space="preserve"> </w:t>
      </w:r>
      <w:r>
        <w:rPr/>
        <w:t>è</w:t>
      </w:r>
      <w:r>
        <w:rPr>
          <w:spacing w:val="-14"/>
        </w:rPr>
        <w:t xml:space="preserve"> </w:t>
      </w:r>
      <w:r>
        <w:rPr/>
        <w:t>stato</w:t>
      </w:r>
      <w:r>
        <w:rPr>
          <w:spacing w:val="-18"/>
        </w:rPr>
        <w:t xml:space="preserve"> </w:t>
      </w:r>
      <w:r>
        <w:rPr/>
        <w:t>approvato</w:t>
      </w:r>
      <w:r>
        <w:rPr>
          <w:spacing w:val="-11"/>
        </w:rPr>
        <w:t xml:space="preserve"> </w:t>
      </w:r>
      <w:r>
        <w:rPr/>
        <w:t>lo</w:t>
      </w:r>
      <w:r>
        <w:rPr>
          <w:spacing w:val="14"/>
        </w:rPr>
        <w:t xml:space="preserve"> </w:t>
      </w:r>
      <w:r>
        <w:rPr/>
        <w:t>schema</w:t>
      </w:r>
      <w:r>
        <w:rPr>
          <w:spacing w:val="-14"/>
        </w:rPr>
        <w:t xml:space="preserve"> </w:t>
      </w:r>
      <w:r>
        <w:rPr/>
        <w:t>del</w:t>
      </w:r>
      <w:r>
        <w:rPr>
          <w:spacing w:val="-13"/>
        </w:rPr>
        <w:t xml:space="preserve"> </w:t>
      </w:r>
      <w:r>
        <w:rPr/>
        <w:t>presente</w:t>
      </w:r>
      <w:r>
        <w:rPr>
          <w:spacing w:val="-14"/>
        </w:rPr>
        <w:t xml:space="preserve"> </w:t>
      </w:r>
      <w:r>
        <w:rPr>
          <w:spacing w:val="-2"/>
        </w:rPr>
        <w:t>atto;</w:t>
      </w:r>
    </w:p>
    <w:p>
      <w:pPr>
        <w:pStyle w:val="Corpodeltesto"/>
        <w:spacing w:before="5" w:after="0"/>
        <w:ind w:left="0" w:right="0" w:hanging="361"/>
        <w:jc w:val="left"/>
        <w:rPr>
          <w:sz w:val="22"/>
        </w:rPr>
      </w:pPr>
      <w:r>
        <w:rPr/>
      </w:r>
    </w:p>
    <w:p>
      <w:pPr>
        <w:pStyle w:val="Normal"/>
        <w:spacing w:before="0" w:after="0"/>
        <w:ind w:left="9" w:right="0" w:hanging="0"/>
        <w:jc w:val="left"/>
        <w:rPr>
          <w:b/>
          <w:b/>
          <w:sz w:val="22"/>
        </w:rPr>
      </w:pPr>
      <w:r>
        <w:rPr>
          <w:b/>
          <w:sz w:val="22"/>
        </w:rPr>
        <w:t>SI</w:t>
      </w:r>
      <w:r>
        <w:rPr>
          <w:b/>
          <w:spacing w:val="21"/>
          <w:sz w:val="22"/>
        </w:rPr>
        <w:t xml:space="preserve"> </w:t>
      </w:r>
      <w:r>
        <w:rPr>
          <w:b/>
          <w:sz w:val="22"/>
        </w:rPr>
        <w:t>CONVIENE E</w:t>
      </w:r>
      <w:r>
        <w:rPr>
          <w:b/>
          <w:spacing w:val="1"/>
          <w:sz w:val="22"/>
        </w:rPr>
        <w:t xml:space="preserve"> </w:t>
      </w:r>
      <w:r>
        <w:rPr>
          <w:b/>
          <w:sz w:val="22"/>
        </w:rPr>
        <w:t>SI</w:t>
      </w:r>
      <w:r>
        <w:rPr>
          <w:b/>
          <w:spacing w:val="3"/>
          <w:sz w:val="22"/>
        </w:rPr>
        <w:t xml:space="preserve"> </w:t>
      </w:r>
      <w:r>
        <w:rPr>
          <w:b/>
          <w:sz w:val="22"/>
        </w:rPr>
        <w:t>STIPULA</w:t>
      </w:r>
      <w:r>
        <w:rPr>
          <w:b/>
          <w:spacing w:val="3"/>
          <w:sz w:val="22"/>
        </w:rPr>
        <w:t xml:space="preserve"> </w:t>
      </w:r>
      <w:r>
        <w:rPr>
          <w:b/>
          <w:sz w:val="22"/>
        </w:rPr>
        <w:t>QUANTO</w:t>
      </w:r>
      <w:r>
        <w:rPr>
          <w:b/>
          <w:spacing w:val="-13"/>
          <w:sz w:val="22"/>
        </w:rPr>
        <w:t xml:space="preserve"> </w:t>
      </w:r>
      <w:r>
        <w:rPr>
          <w:b/>
          <w:spacing w:val="-4"/>
          <w:sz w:val="22"/>
        </w:rPr>
        <w:t>SEGUE</w:t>
      </w:r>
    </w:p>
    <w:p>
      <w:pPr>
        <w:pStyle w:val="Corpodeltesto"/>
        <w:tabs>
          <w:tab w:val="clear" w:pos="720"/>
          <w:tab w:val="left" w:pos="1635" w:leader="none"/>
        </w:tabs>
        <w:spacing w:before="243" w:after="0"/>
        <w:rPr>
          <w:sz w:val="22"/>
        </w:rPr>
      </w:pPr>
      <w:r>
        <w:rPr/>
        <w:t>Il Sig.</w:t>
      </w:r>
      <w:r>
        <w:rPr>
          <w:spacing w:val="23"/>
        </w:rPr>
        <w:t xml:space="preserve"> </w:t>
      </w:r>
      <w:r>
        <w:rPr>
          <w:u w:val="single"/>
        </w:rPr>
        <w:tab/>
      </w:r>
      <w:r>
        <w:rPr>
          <w:spacing w:val="-1"/>
        </w:rPr>
        <w:t xml:space="preserve"> </w:t>
      </w:r>
      <w:r>
        <w:rPr>
          <w:spacing w:val="-2"/>
        </w:rPr>
        <w:t>con</w:t>
      </w:r>
      <w:r>
        <w:rPr>
          <w:spacing w:val="-17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sottoscrizione</w:t>
      </w:r>
      <w:r>
        <w:rPr>
          <w:spacing w:val="40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presente</w:t>
      </w:r>
      <w:r>
        <w:rPr>
          <w:spacing w:val="-4"/>
        </w:rPr>
        <w:t xml:space="preserve"> </w:t>
      </w:r>
      <w:r>
        <w:rPr>
          <w:spacing w:val="-2"/>
        </w:rPr>
        <w:t>atto</w:t>
      </w:r>
    </w:p>
    <w:p>
      <w:pPr>
        <w:pStyle w:val="Corpodeltesto"/>
        <w:widowControl w:val="false"/>
        <w:bidi w:val="0"/>
        <w:spacing w:lineRule="auto" w:line="240" w:before="2" w:after="0"/>
        <w:ind w:left="0" w:right="113" w:hanging="0"/>
        <w:jc w:val="both"/>
        <w:rPr>
          <w:sz w:val="19"/>
        </w:rPr>
      </w:pPr>
      <w:r>
        <w:rPr>
          <w:b/>
        </w:rPr>
        <w:t xml:space="preserve">Art. 1) </w:t>
      </w:r>
      <w:r>
        <w:rPr/>
        <w:t>impone il vincolo di pertinenzialità di cui all’art. 817 del Codice Civile al manufatto realizzato e distinto</w:t>
      </w:r>
      <w:r>
        <w:rPr>
          <w:spacing w:val="33"/>
        </w:rPr>
        <w:t xml:space="preserve"> </w:t>
      </w:r>
      <w:r>
        <w:rPr/>
        <w:t>in</w:t>
      </w:r>
      <w:r>
        <w:rPr>
          <w:spacing w:val="40"/>
        </w:rPr>
        <w:t xml:space="preserve"> </w:t>
      </w:r>
      <w:r>
        <w:rPr/>
        <w:t>catasto</w:t>
      </w:r>
      <w:r>
        <w:rPr>
          <w:spacing w:val="40"/>
        </w:rPr>
        <w:t xml:space="preserve"> </w:t>
      </w:r>
      <w:r>
        <w:rPr/>
        <w:t>al</w:t>
      </w:r>
      <w:r>
        <w:rPr>
          <w:spacing w:val="40"/>
        </w:rPr>
        <w:t xml:space="preserve"> </w:t>
      </w:r>
      <w:r>
        <w:rPr>
          <w:sz w:val="19"/>
        </w:rPr>
        <w:t>Fog:</w:t>
      </w:r>
      <w:r>
        <w:rPr>
          <w:spacing w:val="149"/>
          <w:sz w:val="19"/>
          <w:u w:val="single"/>
        </w:rPr>
        <w:t xml:space="preserve"> </w:t>
      </w:r>
      <w:r>
        <w:rPr>
          <w:spacing w:val="135"/>
          <w:sz w:val="19"/>
        </w:rPr>
        <w:t xml:space="preserve"> </w:t>
      </w:r>
      <w:r>
        <w:rPr>
          <w:sz w:val="19"/>
        </w:rPr>
        <w:t>Par:</w:t>
      </w:r>
      <w:r>
        <w:rPr>
          <w:spacing w:val="355"/>
          <w:sz w:val="19"/>
          <w:u w:val="single"/>
        </w:rPr>
        <w:t xml:space="preserve"> </w:t>
      </w:r>
      <w:r>
        <w:rPr>
          <w:spacing w:val="149"/>
          <w:sz w:val="19"/>
        </w:rPr>
        <w:t xml:space="preserve"> </w:t>
      </w:r>
      <w:r>
        <w:rPr>
          <w:sz w:val="19"/>
        </w:rPr>
        <w:t>Sub</w:t>
      </w:r>
      <w:r>
        <w:rPr/>
        <w:t>:</w:t>
      </w:r>
      <w:r>
        <w:rPr>
          <w:spacing w:val="80"/>
          <w:u w:val="single"/>
        </w:rPr>
        <w:t xml:space="preserve">  </w:t>
      </w:r>
      <w:r>
        <w:rPr/>
        <w:t>/descritto</w:t>
      </w:r>
      <w:r>
        <w:rPr>
          <w:spacing w:val="40"/>
        </w:rPr>
        <w:t xml:space="preserve"> </w:t>
      </w:r>
      <w:r>
        <w:rPr/>
        <w:t>nell’a</w:t>
      </w:r>
      <w:r>
        <w:rPr>
          <w:spacing w:val="-14"/>
        </w:rPr>
        <w:t xml:space="preserve"> </w:t>
      </w:r>
      <w:r>
        <w:rPr/>
        <w:t>llegata</w:t>
      </w:r>
      <w:r>
        <w:rPr>
          <w:spacing w:val="40"/>
        </w:rPr>
        <w:t xml:space="preserve"> </w:t>
      </w:r>
      <w:r>
        <w:rPr/>
        <w:t>planimetria</w:t>
      </w:r>
      <w:r>
        <w:rPr>
          <w:spacing w:val="40"/>
        </w:rPr>
        <w:t xml:space="preserve"> </w:t>
      </w:r>
      <w:r>
        <w:rPr/>
        <w:t>rispetto</w:t>
      </w:r>
      <w:r>
        <w:rPr>
          <w:spacing w:val="40"/>
        </w:rPr>
        <w:t xml:space="preserve"> </w:t>
      </w:r>
      <w:r>
        <w:rPr/>
        <w:t>all’abitazione principale</w:t>
      </w:r>
      <w:r>
        <w:rPr>
          <w:spacing w:val="40"/>
        </w:rPr>
        <w:t xml:space="preserve"> </w:t>
      </w:r>
      <w:r>
        <w:rPr/>
        <w:t>distinta</w:t>
      </w:r>
      <w:r>
        <w:rPr>
          <w:spacing w:val="40"/>
        </w:rPr>
        <w:t xml:space="preserve"> </w:t>
      </w:r>
      <w:r>
        <w:rPr/>
        <w:t>in</w:t>
      </w:r>
      <w:r>
        <w:rPr>
          <w:spacing w:val="16"/>
        </w:rPr>
        <w:t xml:space="preserve"> </w:t>
      </w:r>
      <w:r>
        <w:rPr/>
        <w:t>catasto</w:t>
      </w:r>
      <w:r>
        <w:rPr>
          <w:spacing w:val="-16"/>
        </w:rPr>
        <w:t xml:space="preserve"> </w:t>
      </w:r>
      <w:r>
        <w:rPr/>
        <w:t>al</w:t>
      </w:r>
      <w:r>
        <w:rPr>
          <w:spacing w:val="-5"/>
        </w:rPr>
        <w:t xml:space="preserve"> </w:t>
      </w:r>
      <w:r>
        <w:rPr>
          <w:sz w:val="19"/>
        </w:rPr>
        <w:t>Fog:</w:t>
      </w:r>
      <w:r>
        <w:rPr>
          <w:spacing w:val="257"/>
          <w:sz w:val="19"/>
          <w:u w:val="single"/>
        </w:rPr>
        <w:t xml:space="preserve"> </w:t>
      </w:r>
      <w:r>
        <w:rPr>
          <w:spacing w:val="55"/>
          <w:sz w:val="19"/>
        </w:rPr>
        <w:t xml:space="preserve"> </w:t>
      </w:r>
      <w:r>
        <w:rPr>
          <w:sz w:val="19"/>
        </w:rPr>
        <w:t>Par:</w:t>
      </w:r>
      <w:r>
        <w:rPr>
          <w:spacing w:val="363"/>
          <w:sz w:val="19"/>
          <w:u w:val="single"/>
        </w:rPr>
        <w:t xml:space="preserve"> </w:t>
      </w:r>
      <w:r>
        <w:rPr>
          <w:spacing w:val="71"/>
          <w:sz w:val="19"/>
        </w:rPr>
        <w:t xml:space="preserve"> </w:t>
      </w:r>
      <w:r>
        <w:rPr>
          <w:sz w:val="19"/>
        </w:rPr>
        <w:t>Sub:</w:t>
      </w:r>
      <w:r>
        <w:rPr>
          <w:spacing w:val="80"/>
          <w:sz w:val="19"/>
          <w:u w:val="single"/>
        </w:rPr>
        <w:t xml:space="preserve">  </w:t>
      </w:r>
      <w:r>
        <w:rPr>
          <w:sz w:val="19"/>
        </w:rPr>
        <w:t>;</w:t>
      </w:r>
    </w:p>
    <w:p>
      <w:pPr>
        <w:pStyle w:val="Corpodeltesto"/>
        <w:spacing w:lineRule="exact" w:line="238"/>
        <w:rPr>
          <w:sz w:val="22"/>
        </w:rPr>
      </w:pPr>
      <w:r>
        <w:rPr>
          <w:b/>
        </w:rPr>
        <w:t>Art.</w:t>
      </w:r>
      <w:r>
        <w:rPr>
          <w:b/>
          <w:spacing w:val="-14"/>
        </w:rPr>
        <w:t xml:space="preserve"> </w:t>
      </w:r>
      <w:r>
        <w:rPr>
          <w:b/>
        </w:rPr>
        <w:t>2)</w:t>
      </w:r>
      <w:r>
        <w:rPr>
          <w:b/>
          <w:spacing w:val="-2"/>
        </w:rPr>
        <w:t xml:space="preserve"> </w:t>
      </w:r>
      <w:r>
        <w:rPr/>
        <w:t>dichiara</w:t>
      </w:r>
      <w:r>
        <w:rPr>
          <w:spacing w:val="-10"/>
        </w:rPr>
        <w:t xml:space="preserve"> </w:t>
      </w:r>
      <w:r>
        <w:rPr/>
        <w:t>che</w:t>
      </w:r>
      <w:r>
        <w:rPr>
          <w:spacing w:val="-9"/>
        </w:rPr>
        <w:t xml:space="preserve"> </w:t>
      </w:r>
      <w:r>
        <w:rPr/>
        <w:t>ilmanufatto</w:t>
      </w:r>
      <w:r>
        <w:rPr>
          <w:spacing w:val="-4"/>
        </w:rPr>
        <w:t xml:space="preserve"> </w:t>
      </w:r>
      <w:r>
        <w:rPr/>
        <w:t>non</w:t>
      </w:r>
      <w:r>
        <w:rPr>
          <w:spacing w:val="-7"/>
        </w:rPr>
        <w:t xml:space="preserve"> </w:t>
      </w:r>
      <w:r>
        <w:rPr/>
        <w:t>ha</w:t>
      </w:r>
      <w:r>
        <w:rPr>
          <w:spacing w:val="-9"/>
        </w:rPr>
        <w:t xml:space="preserve"> </w:t>
      </w:r>
      <w:r>
        <w:rPr/>
        <w:t>autonomia</w:t>
      </w:r>
      <w:r>
        <w:rPr>
          <w:spacing w:val="-9"/>
        </w:rPr>
        <w:t xml:space="preserve"> </w:t>
      </w:r>
      <w:r>
        <w:rPr/>
        <w:t>funzionale</w:t>
      </w:r>
      <w:r>
        <w:rPr>
          <w:spacing w:val="-9"/>
        </w:rPr>
        <w:t xml:space="preserve"> </w:t>
      </w:r>
      <w:r>
        <w:rPr/>
        <w:t>né</w:t>
      </w:r>
      <w:r>
        <w:rPr>
          <w:spacing w:val="5"/>
        </w:rPr>
        <w:t xml:space="preserve"> </w:t>
      </w:r>
      <w:r>
        <w:rPr/>
        <w:t>impiantistica</w:t>
      </w:r>
      <w:r>
        <w:rPr>
          <w:spacing w:val="-10"/>
        </w:rPr>
        <w:t xml:space="preserve"> </w:t>
      </w:r>
      <w:r>
        <w:rPr/>
        <w:t>rispetto</w:t>
      </w:r>
      <w:r>
        <w:rPr>
          <w:spacing w:val="-18"/>
        </w:rPr>
        <w:t xml:space="preserve"> </w:t>
      </w:r>
      <w:r>
        <w:rPr/>
        <w:t>al</w:t>
      </w:r>
      <w:r>
        <w:rPr>
          <w:spacing w:val="-14"/>
        </w:rPr>
        <w:t xml:space="preserve"> </w:t>
      </w:r>
      <w:r>
        <w:rPr/>
        <w:t>fabbricato</w:t>
      </w:r>
      <w:r>
        <w:rPr>
          <w:spacing w:val="-18"/>
        </w:rPr>
        <w:t xml:space="preserve"> </w:t>
      </w:r>
      <w:r>
        <w:rPr>
          <w:spacing w:val="-2"/>
        </w:rPr>
        <w:t>principale</w:t>
      </w:r>
    </w:p>
    <w:p>
      <w:pPr>
        <w:pStyle w:val="Corpodeltesto"/>
        <w:spacing w:before="2" w:after="0"/>
        <w:rPr>
          <w:sz w:val="22"/>
        </w:rPr>
      </w:pPr>
      <w:r>
        <w:rPr/>
        <w:t>e</w:t>
      </w:r>
      <w:r>
        <w:rPr>
          <w:spacing w:val="-16"/>
        </w:rPr>
        <w:t xml:space="preserve"> </w:t>
      </w:r>
      <w:r>
        <w:rPr/>
        <w:t>si</w:t>
      </w:r>
      <w:r>
        <w:rPr>
          <w:spacing w:val="-14"/>
        </w:rPr>
        <w:t xml:space="preserve"> </w:t>
      </w:r>
      <w:r>
        <w:rPr/>
        <w:t>obbliga</w:t>
      </w:r>
      <w:r>
        <w:rPr>
          <w:spacing w:val="16"/>
        </w:rPr>
        <w:t xml:space="preserve"> </w:t>
      </w:r>
      <w:r>
        <w:rPr/>
        <w:t>a</w:t>
      </w:r>
      <w:r>
        <w:rPr>
          <w:spacing w:val="30"/>
        </w:rPr>
        <w:t xml:space="preserve"> </w:t>
      </w:r>
      <w:r>
        <w:rPr/>
        <w:t>non</w:t>
      </w:r>
      <w:r>
        <w:rPr>
          <w:spacing w:val="44"/>
        </w:rPr>
        <w:t xml:space="preserve"> </w:t>
      </w:r>
      <w:r>
        <w:rPr/>
        <w:t>dotarlo</w:t>
      </w:r>
      <w:r>
        <w:rPr>
          <w:spacing w:val="-2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futuro</w:t>
      </w:r>
      <w:r>
        <w:rPr>
          <w:spacing w:val="-14"/>
        </w:rPr>
        <w:t xml:space="preserve"> </w:t>
      </w:r>
      <w:r>
        <w:rPr/>
        <w:t>di</w:t>
      </w:r>
      <w:r>
        <w:rPr>
          <w:spacing w:val="-10"/>
        </w:rPr>
        <w:t xml:space="preserve"> </w:t>
      </w:r>
      <w:r>
        <w:rPr/>
        <w:t>autonomia</w:t>
      </w:r>
      <w:r>
        <w:rPr>
          <w:spacing w:val="18"/>
        </w:rPr>
        <w:t xml:space="preserve"> </w:t>
      </w:r>
      <w:r>
        <w:rPr/>
        <w:t>funzionale</w:t>
      </w:r>
      <w:r>
        <w:rPr>
          <w:spacing w:val="30"/>
        </w:rPr>
        <w:t xml:space="preserve"> </w:t>
      </w:r>
      <w:r>
        <w:rPr/>
        <w:t>né</w:t>
      </w:r>
      <w:r>
        <w:rPr>
          <w:spacing w:val="-13"/>
        </w:rPr>
        <w:t xml:space="preserve"> </w:t>
      </w:r>
      <w:r>
        <w:rPr>
          <w:spacing w:val="-2"/>
        </w:rPr>
        <w:t>impiantistica;</w:t>
      </w:r>
    </w:p>
    <w:p>
      <w:pPr>
        <w:pStyle w:val="Corpodeltesto"/>
        <w:widowControl w:val="false"/>
        <w:bidi w:val="0"/>
        <w:spacing w:lineRule="auto" w:line="240" w:before="3" w:after="0"/>
        <w:ind w:left="0" w:right="113" w:hanging="0"/>
        <w:jc w:val="both"/>
        <w:rPr>
          <w:sz w:val="22"/>
        </w:rPr>
      </w:pPr>
      <w:r>
        <w:rPr>
          <w:b/>
        </w:rPr>
        <w:t>Art.</w:t>
      </w:r>
      <w:r>
        <w:rPr>
          <w:b/>
          <w:spacing w:val="-14"/>
        </w:rPr>
        <w:t xml:space="preserve"> </w:t>
      </w:r>
      <w:r>
        <w:rPr>
          <w:b/>
        </w:rPr>
        <w:t>3)</w:t>
      </w:r>
      <w:r>
        <w:rPr>
          <w:b/>
          <w:spacing w:val="-14"/>
        </w:rPr>
        <w:t xml:space="preserve"> </w:t>
      </w:r>
      <w:r>
        <w:rPr/>
        <w:t>si</w:t>
      </w:r>
      <w:r>
        <w:rPr>
          <w:spacing w:val="-14"/>
        </w:rPr>
        <w:t xml:space="preserve"> </w:t>
      </w:r>
      <w:r>
        <w:rPr/>
        <w:t>impegna</w:t>
      </w:r>
      <w:r>
        <w:rPr>
          <w:spacing w:val="-13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non</w:t>
      </w:r>
      <w:r>
        <w:rPr>
          <w:spacing w:val="-14"/>
        </w:rPr>
        <w:t xml:space="preserve"> </w:t>
      </w:r>
      <w:r>
        <w:rPr/>
        <w:t>frazionare</w:t>
      </w:r>
      <w:r>
        <w:rPr>
          <w:spacing w:val="-4"/>
        </w:rPr>
        <w:t xml:space="preserve"> </w:t>
      </w:r>
      <w:r>
        <w:rPr/>
        <w:t>urbanisticamente</w:t>
      </w:r>
      <w:r>
        <w:rPr>
          <w:spacing w:val="-6"/>
        </w:rPr>
        <w:t xml:space="preserve"> </w:t>
      </w:r>
      <w:r>
        <w:rPr/>
        <w:t>ilmanufatto</w:t>
      </w:r>
      <w:r>
        <w:rPr>
          <w:spacing w:val="-2"/>
        </w:rPr>
        <w:t xml:space="preserve"> </w:t>
      </w:r>
      <w:r>
        <w:rPr/>
        <w:t>dall’edificio</w:t>
      </w:r>
      <w:r>
        <w:rPr>
          <w:spacing w:val="-14"/>
        </w:rPr>
        <w:t xml:space="preserve"> </w:t>
      </w:r>
      <w:r>
        <w:rPr/>
        <w:t>principale</w:t>
      </w:r>
      <w:r>
        <w:rPr>
          <w:spacing w:val="-5"/>
        </w:rPr>
        <w:t xml:space="preserve"> </w:t>
      </w:r>
      <w:r>
        <w:rPr/>
        <w:t>ed</w:t>
      </w:r>
      <w:r>
        <w:rPr>
          <w:spacing w:val="-14"/>
        </w:rPr>
        <w:t xml:space="preserve"> </w:t>
      </w:r>
      <w:r>
        <w:rPr/>
        <w:t>è</w:t>
      </w:r>
      <w:r>
        <w:rPr>
          <w:spacing w:val="7"/>
        </w:rPr>
        <w:t xml:space="preserve"> </w:t>
      </w:r>
      <w:r>
        <w:rPr/>
        <w:t>consapevole</w:t>
      </w:r>
      <w:r>
        <w:rPr>
          <w:spacing w:val="-6"/>
        </w:rPr>
        <w:t xml:space="preserve"> </w:t>
      </w:r>
      <w:r>
        <w:rPr/>
        <w:t>che il</w:t>
      </w:r>
      <w:r>
        <w:rPr>
          <w:spacing w:val="-14"/>
        </w:rPr>
        <w:t xml:space="preserve"> </w:t>
      </w:r>
      <w:r>
        <w:rPr/>
        <w:t>suo</w:t>
      </w:r>
      <w:r>
        <w:rPr>
          <w:spacing w:val="-14"/>
        </w:rPr>
        <w:t xml:space="preserve"> </w:t>
      </w:r>
      <w:r>
        <w:rPr/>
        <w:t>dimensionamento</w:t>
      </w:r>
      <w:r>
        <w:rPr>
          <w:spacing w:val="-14"/>
        </w:rPr>
        <w:t xml:space="preserve"> </w:t>
      </w:r>
      <w:r>
        <w:rPr/>
        <w:t>non</w:t>
      </w:r>
      <w:r>
        <w:rPr>
          <w:spacing w:val="-13"/>
        </w:rPr>
        <w:t xml:space="preserve"> </w:t>
      </w:r>
      <w:r>
        <w:rPr/>
        <w:t>contribuisce</w:t>
      </w:r>
      <w:r>
        <w:rPr>
          <w:spacing w:val="-14"/>
        </w:rPr>
        <w:t xml:space="preserve"> </w:t>
      </w:r>
      <w:r>
        <w:rPr/>
        <w:t>né</w:t>
      </w:r>
      <w:r>
        <w:rPr>
          <w:spacing w:val="-14"/>
        </w:rPr>
        <w:t xml:space="preserve"> </w:t>
      </w:r>
      <w:r>
        <w:rPr/>
        <w:t>potrà</w:t>
      </w:r>
      <w:r>
        <w:rPr>
          <w:spacing w:val="-14"/>
        </w:rPr>
        <w:t xml:space="preserve"> </w:t>
      </w:r>
      <w:r>
        <w:rPr/>
        <w:t>contribuire</w:t>
      </w:r>
      <w:r>
        <w:rPr>
          <w:spacing w:val="-13"/>
        </w:rPr>
        <w:t xml:space="preserve"> </w:t>
      </w:r>
      <w:r>
        <w:rPr/>
        <w:t>alla</w:t>
      </w:r>
      <w:r>
        <w:rPr>
          <w:spacing w:val="-7"/>
        </w:rPr>
        <w:t xml:space="preserve"> </w:t>
      </w:r>
      <w:r>
        <w:rPr/>
        <w:t>consistenza</w:t>
      </w:r>
      <w:r>
        <w:rPr>
          <w:spacing w:val="-6"/>
        </w:rPr>
        <w:t xml:space="preserve"> </w:t>
      </w:r>
      <w:r>
        <w:rPr/>
        <w:t>per la</w:t>
      </w:r>
      <w:r>
        <w:rPr>
          <w:spacing w:val="-7"/>
        </w:rPr>
        <w:t xml:space="preserve"> </w:t>
      </w:r>
      <w:r>
        <w:rPr/>
        <w:t>formazione</w:t>
      </w:r>
      <w:r>
        <w:rPr>
          <w:spacing w:val="-7"/>
        </w:rPr>
        <w:t xml:space="preserve"> </w:t>
      </w:r>
      <w:r>
        <w:rPr/>
        <w:t>di</w:t>
      </w:r>
      <w:r>
        <w:rPr>
          <w:spacing w:val="-14"/>
        </w:rPr>
        <w:t xml:space="preserve"> </w:t>
      </w:r>
      <w:r>
        <w:rPr/>
        <w:t>nuove</w:t>
      </w:r>
      <w:r>
        <w:rPr>
          <w:spacing w:val="-7"/>
        </w:rPr>
        <w:t xml:space="preserve"> </w:t>
      </w:r>
      <w:r>
        <w:rPr/>
        <w:t xml:space="preserve">unità </w:t>
      </w:r>
      <w:r>
        <w:rPr>
          <w:spacing w:val="-2"/>
        </w:rPr>
        <w:t>immobiliari;</w:t>
      </w:r>
    </w:p>
    <w:p>
      <w:pPr>
        <w:pStyle w:val="Corpodeltesto"/>
        <w:spacing w:lineRule="exact" w:line="252"/>
        <w:rPr>
          <w:sz w:val="22"/>
        </w:rPr>
      </w:pPr>
      <w:r>
        <w:rPr>
          <w:b/>
        </w:rPr>
        <w:t>Art.</w:t>
      </w:r>
      <w:r>
        <w:rPr>
          <w:b/>
          <w:spacing w:val="-14"/>
        </w:rPr>
        <w:t xml:space="preserve"> </w:t>
      </w:r>
      <w:r>
        <w:rPr>
          <w:b/>
        </w:rPr>
        <w:t>4)</w:t>
      </w:r>
      <w:r>
        <w:rPr>
          <w:b/>
          <w:spacing w:val="25"/>
        </w:rPr>
        <w:t xml:space="preserve"> </w:t>
      </w:r>
      <w:r>
        <w:rPr/>
        <w:t>si</w:t>
      </w:r>
      <w:r>
        <w:rPr>
          <w:spacing w:val="-14"/>
        </w:rPr>
        <w:t xml:space="preserve"> </w:t>
      </w:r>
      <w:r>
        <w:rPr/>
        <w:t>impegna</w:t>
      </w:r>
      <w:r>
        <w:rPr>
          <w:spacing w:val="23"/>
        </w:rPr>
        <w:t xml:space="preserve"> </w:t>
      </w:r>
      <w:r>
        <w:rPr/>
        <w:t>a</w:t>
      </w:r>
      <w:r>
        <w:rPr>
          <w:spacing w:val="-14"/>
        </w:rPr>
        <w:t xml:space="preserve"> </w:t>
      </w:r>
      <w:r>
        <w:rPr/>
        <w:t>non</w:t>
      </w:r>
      <w:r>
        <w:rPr>
          <w:spacing w:val="-11"/>
        </w:rPr>
        <w:t xml:space="preserve"> </w:t>
      </w:r>
      <w:r>
        <w:rPr/>
        <w:t>alienare</w:t>
      </w:r>
      <w:r>
        <w:rPr>
          <w:spacing w:val="11"/>
        </w:rPr>
        <w:t xml:space="preserve"> </w:t>
      </w:r>
      <w:r>
        <w:rPr/>
        <w:t>il</w:t>
      </w:r>
      <w:r>
        <w:rPr>
          <w:spacing w:val="-8"/>
        </w:rPr>
        <w:t xml:space="preserve"> </w:t>
      </w:r>
      <w:r>
        <w:rPr/>
        <w:t>manufatto</w:t>
      </w:r>
      <w:r>
        <w:rPr>
          <w:spacing w:val="-12"/>
        </w:rPr>
        <w:t xml:space="preserve"> </w:t>
      </w:r>
      <w:r>
        <w:rPr/>
        <w:t>separatamente</w:t>
      </w:r>
      <w:r>
        <w:rPr>
          <w:spacing w:val="-13"/>
        </w:rPr>
        <w:t xml:space="preserve"> </w:t>
      </w:r>
      <w:r>
        <w:rPr/>
        <w:t>dall’edificio</w:t>
      </w:r>
      <w:r>
        <w:rPr>
          <w:spacing w:val="25"/>
        </w:rPr>
        <w:t xml:space="preserve"> </w:t>
      </w:r>
      <w:r>
        <w:rPr>
          <w:spacing w:val="-2"/>
        </w:rPr>
        <w:t>principale;</w:t>
      </w:r>
    </w:p>
    <w:p>
      <w:pPr>
        <w:pStyle w:val="Corpodeltesto"/>
        <w:widowControl w:val="false"/>
        <w:bidi w:val="0"/>
        <w:spacing w:lineRule="auto" w:line="235" w:before="4" w:after="0"/>
        <w:ind w:left="0" w:right="113" w:hanging="0"/>
        <w:jc w:val="both"/>
        <w:rPr>
          <w:sz w:val="22"/>
        </w:rPr>
      </w:pPr>
      <w:r>
        <w:rPr>
          <w:b/>
        </w:rPr>
        <w:t>Art.</w:t>
      </w:r>
      <w:r>
        <w:rPr>
          <w:b/>
          <w:spacing w:val="-3"/>
        </w:rPr>
        <w:t xml:space="preserve"> </w:t>
      </w:r>
      <w:r>
        <w:rPr>
          <w:b/>
        </w:rPr>
        <w:t>5)</w:t>
      </w:r>
      <w:r>
        <w:rPr>
          <w:b/>
          <w:spacing w:val="-12"/>
        </w:rPr>
        <w:t xml:space="preserve"> </w:t>
      </w:r>
      <w:r>
        <w:rPr/>
        <w:t>è</w:t>
      </w:r>
      <w:r>
        <w:rPr>
          <w:spacing w:val="-9"/>
        </w:rPr>
        <w:t xml:space="preserve"> </w:t>
      </w:r>
      <w:r>
        <w:rPr/>
        <w:t>consapevole che il</w:t>
      </w:r>
      <w:r>
        <w:rPr>
          <w:spacing w:val="-14"/>
        </w:rPr>
        <w:t xml:space="preserve"> </w:t>
      </w:r>
      <w:r>
        <w:rPr/>
        <w:t>vincolo</w:t>
      </w:r>
      <w:r>
        <w:rPr>
          <w:spacing w:val="-7"/>
        </w:rPr>
        <w:t xml:space="preserve"> </w:t>
      </w:r>
      <w:r>
        <w:rPr/>
        <w:t>di</w:t>
      </w:r>
      <w:r>
        <w:rPr>
          <w:spacing w:val="-14"/>
        </w:rPr>
        <w:t xml:space="preserve"> </w:t>
      </w:r>
      <w:r>
        <w:rPr/>
        <w:t>pertinenzialità imposto</w:t>
      </w:r>
      <w:r>
        <w:rPr>
          <w:spacing w:val="-7"/>
        </w:rPr>
        <w:t xml:space="preserve"> </w:t>
      </w:r>
      <w:r>
        <w:rPr/>
        <w:t>con</w:t>
      </w:r>
      <w:r>
        <w:rPr>
          <w:spacing w:val="-7"/>
        </w:rPr>
        <w:t xml:space="preserve"> </w:t>
      </w:r>
      <w:r>
        <w:rPr/>
        <w:t>la sottoscrizione del</w:t>
      </w:r>
      <w:r>
        <w:rPr>
          <w:spacing w:val="-14"/>
        </w:rPr>
        <w:t xml:space="preserve"> </w:t>
      </w:r>
      <w:r>
        <w:rPr/>
        <w:t>presente</w:t>
      </w:r>
      <w:r>
        <w:rPr>
          <w:spacing w:val="-9"/>
        </w:rPr>
        <w:t xml:space="preserve"> </w:t>
      </w:r>
      <w:r>
        <w:rPr/>
        <w:t>atto</w:t>
      </w:r>
      <w:r>
        <w:rPr>
          <w:spacing w:val="-7"/>
        </w:rPr>
        <w:t xml:space="preserve"> </w:t>
      </w:r>
      <w:r>
        <w:rPr/>
        <w:t>ha</w:t>
      </w:r>
      <w:r>
        <w:rPr>
          <w:spacing w:val="-9"/>
        </w:rPr>
        <w:t xml:space="preserve"> </w:t>
      </w:r>
      <w:r>
        <w:rPr/>
        <w:t>durata indeterminata finché non intervenga un espresso provvedimento dell’Amministrazione comunale che ne disponga</w:t>
      </w:r>
      <w:r>
        <w:rPr>
          <w:spacing w:val="27"/>
        </w:rPr>
        <w:t xml:space="preserve"> </w:t>
      </w:r>
      <w:r>
        <w:rPr/>
        <w:t>la modifica o</w:t>
      </w:r>
      <w:r>
        <w:rPr>
          <w:spacing w:val="-1"/>
        </w:rPr>
        <w:t xml:space="preserve"> </w:t>
      </w:r>
      <w:r>
        <w:rPr/>
        <w:t>la cessazione o</w:t>
      </w:r>
      <w:r>
        <w:rPr>
          <w:spacing w:val="-1"/>
        </w:rPr>
        <w:t xml:space="preserve"> </w:t>
      </w:r>
      <w:r>
        <w:rPr/>
        <w:t>comunque riconosca il</w:t>
      </w:r>
      <w:r>
        <w:rPr>
          <w:spacing w:val="-12"/>
        </w:rPr>
        <w:t xml:space="preserve"> </w:t>
      </w:r>
      <w:r>
        <w:rPr/>
        <w:t>venir meno</w:t>
      </w:r>
      <w:r>
        <w:rPr>
          <w:spacing w:val="-1"/>
        </w:rPr>
        <w:t xml:space="preserve"> </w:t>
      </w:r>
      <w:r>
        <w:rPr/>
        <w:t>dei</w:t>
      </w:r>
      <w:r>
        <w:rPr>
          <w:spacing w:val="-12"/>
        </w:rPr>
        <w:t xml:space="preserve"> </w:t>
      </w:r>
      <w:r>
        <w:rPr/>
        <w:t>presupposti di</w:t>
      </w:r>
      <w:r>
        <w:rPr>
          <w:spacing w:val="-12"/>
        </w:rPr>
        <w:t xml:space="preserve"> </w:t>
      </w:r>
      <w:r>
        <w:rPr/>
        <w:t>fatto</w:t>
      </w:r>
      <w:r>
        <w:rPr>
          <w:spacing w:val="-1"/>
        </w:rPr>
        <w:t xml:space="preserve"> </w:t>
      </w:r>
      <w:r>
        <w:rPr/>
        <w:t>e di</w:t>
      </w:r>
      <w:r>
        <w:rPr>
          <w:spacing w:val="-12"/>
        </w:rPr>
        <w:t xml:space="preserve"> </w:t>
      </w:r>
      <w:r>
        <w:rPr/>
        <w:t>diritto che ne giustificano</w:t>
      </w:r>
      <w:r>
        <w:rPr>
          <w:spacing w:val="40"/>
        </w:rPr>
        <w:t xml:space="preserve"> </w:t>
      </w:r>
      <w:r>
        <w:rPr/>
        <w:t>l’imposizione;</w:t>
      </w:r>
    </w:p>
    <w:p>
      <w:pPr>
        <w:pStyle w:val="Corpodeltesto"/>
        <w:widowControl w:val="false"/>
        <w:bidi w:val="0"/>
        <w:spacing w:lineRule="auto" w:line="240" w:before="2" w:after="0"/>
        <w:ind w:left="0" w:right="113" w:hanging="0"/>
        <w:jc w:val="both"/>
        <w:rPr>
          <w:sz w:val="22"/>
        </w:rPr>
      </w:pPr>
      <w:r>
        <w:rPr>
          <w:b/>
        </w:rPr>
        <w:t>Art. 6)</w:t>
      </w:r>
      <w:r>
        <w:rPr>
          <w:b/>
          <w:spacing w:val="-9"/>
        </w:rPr>
        <w:t xml:space="preserve"> </w:t>
      </w:r>
      <w:r>
        <w:rPr/>
        <w:t>è</w:t>
      </w:r>
      <w:r>
        <w:rPr>
          <w:spacing w:val="-7"/>
        </w:rPr>
        <w:t xml:space="preserve"> </w:t>
      </w:r>
      <w:r>
        <w:rPr/>
        <w:t>consapevole che in</w:t>
      </w:r>
      <w:r>
        <w:rPr>
          <w:spacing w:val="-4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14"/>
        </w:rPr>
        <w:t xml:space="preserve"> </w:t>
      </w:r>
      <w:r>
        <w:rPr/>
        <w:t>mancato rispetto</w:t>
      </w:r>
      <w:r>
        <w:rPr>
          <w:spacing w:val="-4"/>
        </w:rPr>
        <w:t xml:space="preserve"> </w:t>
      </w:r>
      <w:r>
        <w:rPr/>
        <w:t>degli</w:t>
      </w:r>
      <w:r>
        <w:rPr>
          <w:spacing w:val="-12"/>
        </w:rPr>
        <w:t xml:space="preserve"> </w:t>
      </w:r>
      <w:r>
        <w:rPr/>
        <w:t>impegni</w:t>
      </w:r>
      <w:r>
        <w:rPr>
          <w:spacing w:val="-14"/>
        </w:rPr>
        <w:t xml:space="preserve"> </w:t>
      </w:r>
      <w:r>
        <w:rPr/>
        <w:t>e obblighi</w:t>
      </w:r>
      <w:r>
        <w:rPr>
          <w:spacing w:val="-14"/>
        </w:rPr>
        <w:t xml:space="preserve"> </w:t>
      </w:r>
      <w:r>
        <w:rPr/>
        <w:t>avanti</w:t>
      </w:r>
      <w:r>
        <w:rPr>
          <w:spacing w:val="-14"/>
        </w:rPr>
        <w:t xml:space="preserve"> </w:t>
      </w:r>
      <w:r>
        <w:rPr/>
        <w:t>assunti il</w:t>
      </w:r>
      <w:r>
        <w:rPr>
          <w:spacing w:val="-14"/>
        </w:rPr>
        <w:t xml:space="preserve"> </w:t>
      </w:r>
      <w:r>
        <w:rPr/>
        <w:t>manufatto</w:t>
      </w:r>
      <w:r>
        <w:rPr>
          <w:spacing w:val="-4"/>
        </w:rPr>
        <w:t xml:space="preserve"> </w:t>
      </w:r>
      <w:r>
        <w:rPr/>
        <w:t>sarà contestato</w:t>
      </w:r>
      <w:r>
        <w:rPr>
          <w:spacing w:val="-4"/>
        </w:rPr>
        <w:t xml:space="preserve"> </w:t>
      </w:r>
      <w:r>
        <w:rPr/>
        <w:t>ai sensi dell’art.</w:t>
      </w:r>
      <w:r>
        <w:rPr>
          <w:spacing w:val="40"/>
        </w:rPr>
        <w:t xml:space="preserve"> </w:t>
      </w:r>
      <w:r>
        <w:rPr/>
        <w:t>196 Lr 65/2014;</w:t>
      </w:r>
    </w:p>
    <w:p>
      <w:pPr>
        <w:pStyle w:val="Corpodeltesto"/>
        <w:widowControl w:val="false"/>
        <w:bidi w:val="0"/>
        <w:spacing w:lineRule="auto" w:line="240" w:before="0" w:after="0"/>
        <w:ind w:left="0" w:right="113" w:hanging="0"/>
        <w:jc w:val="both"/>
        <w:rPr>
          <w:sz w:val="22"/>
        </w:rPr>
      </w:pPr>
      <w:r>
        <w:rPr>
          <w:b/>
        </w:rPr>
        <w:t xml:space="preserve">Art. 7) </w:t>
      </w:r>
      <w:r>
        <w:rPr/>
        <w:t>In caso di controversie sulla validità, interpretazione ed esecuzione del presente atto, le Parti riconoscono la competenza</w:t>
      </w:r>
      <w:r>
        <w:rPr>
          <w:spacing w:val="-8"/>
        </w:rPr>
        <w:t xml:space="preserve"> </w:t>
      </w:r>
      <w:r>
        <w:rPr/>
        <w:t>esclusiva dell’Autorità</w:t>
      </w:r>
      <w:r>
        <w:rPr>
          <w:spacing w:val="35"/>
        </w:rPr>
        <w:t xml:space="preserve"> </w:t>
      </w:r>
      <w:r>
        <w:rPr/>
        <w:t>Giudiziaria</w:t>
      </w:r>
      <w:r>
        <w:rPr>
          <w:spacing w:val="40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Foro</w:t>
      </w:r>
      <w:r>
        <w:rPr>
          <w:spacing w:val="-5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Lucca.</w:t>
      </w:r>
    </w:p>
    <w:p>
      <w:pPr>
        <w:pStyle w:val="Corpodeltesto"/>
        <w:widowControl w:val="false"/>
        <w:bidi w:val="0"/>
        <w:spacing w:lineRule="auto" w:line="228" w:before="10" w:after="0"/>
        <w:ind w:left="0" w:right="170" w:hanging="0"/>
        <w:jc w:val="both"/>
        <w:rPr>
          <w:sz w:val="22"/>
        </w:rPr>
      </w:pPr>
      <w:r>
        <w:rPr>
          <w:b/>
        </w:rPr>
        <w:t>Art.</w:t>
      </w:r>
      <w:r>
        <w:rPr>
          <w:b/>
          <w:spacing w:val="-14"/>
        </w:rPr>
        <w:t xml:space="preserve"> </w:t>
      </w:r>
      <w:r>
        <w:rPr>
          <w:b/>
        </w:rPr>
        <w:t>8)</w:t>
      </w:r>
      <w:r>
        <w:rPr>
          <w:b/>
          <w:spacing w:val="-14"/>
        </w:rPr>
        <w:t xml:space="preserve"> </w:t>
      </w:r>
      <w:r>
        <w:rPr/>
        <w:t>Le</w:t>
      </w:r>
      <w:r>
        <w:rPr>
          <w:spacing w:val="-14"/>
        </w:rPr>
        <w:t xml:space="preserve"> </w:t>
      </w:r>
      <w:r>
        <w:rPr/>
        <w:t>spese</w:t>
      </w:r>
      <w:r>
        <w:rPr>
          <w:spacing w:val="-13"/>
        </w:rPr>
        <w:t xml:space="preserve"> </w:t>
      </w:r>
      <w:r>
        <w:rPr/>
        <w:t>tutte</w:t>
      </w:r>
      <w:r>
        <w:rPr>
          <w:spacing w:val="-14"/>
        </w:rPr>
        <w:t xml:space="preserve"> </w:t>
      </w:r>
      <w:r>
        <w:rPr/>
        <w:t>di</w:t>
      </w:r>
      <w:r>
        <w:rPr>
          <w:spacing w:val="-12"/>
        </w:rPr>
        <w:t xml:space="preserve"> </w:t>
      </w:r>
      <w:r>
        <w:rPr/>
        <w:t>questo</w:t>
      </w:r>
      <w:r>
        <w:rPr>
          <w:spacing w:val="-13"/>
        </w:rPr>
        <w:t xml:space="preserve"> </w:t>
      </w:r>
      <w:r>
        <w:rPr/>
        <w:t>atto,</w:t>
      </w:r>
      <w:r>
        <w:rPr>
          <w:spacing w:val="-14"/>
        </w:rPr>
        <w:t xml:space="preserve"> </w:t>
      </w:r>
      <w:r>
        <w:rPr/>
        <w:t>diritti,</w:t>
      </w:r>
      <w:r>
        <w:rPr>
          <w:spacing w:val="32"/>
        </w:rPr>
        <w:t xml:space="preserve"> </w:t>
      </w:r>
      <w:r>
        <w:rPr/>
        <w:t>bolli,</w:t>
      </w:r>
      <w:r>
        <w:rPr>
          <w:spacing w:val="32"/>
        </w:rPr>
        <w:t xml:space="preserve"> </w:t>
      </w:r>
      <w:r>
        <w:rPr/>
        <w:t>registrazione, trascrizione e</w:t>
      </w:r>
      <w:r>
        <w:rPr>
          <w:spacing w:val="-4"/>
        </w:rPr>
        <w:t xml:space="preserve"> </w:t>
      </w:r>
      <w:r>
        <w:rPr/>
        <w:t>consequenziali sono</w:t>
      </w:r>
      <w:r>
        <w:rPr>
          <w:spacing w:val="-1"/>
        </w:rPr>
        <w:t xml:space="preserve"> </w:t>
      </w:r>
      <w:r>
        <w:rPr/>
        <w:t>a</w:t>
      </w:r>
      <w:r>
        <w:rPr>
          <w:spacing w:val="-14"/>
        </w:rPr>
        <w:t xml:space="preserve"> </w:t>
      </w:r>
      <w:r>
        <w:rPr/>
        <w:t>completo carico</w:t>
      </w:r>
      <w:r>
        <w:rPr>
          <w:spacing w:val="-2"/>
        </w:rPr>
        <w:t xml:space="preserve"> </w:t>
      </w:r>
      <w:r>
        <w:rPr/>
        <w:t>della</w:t>
      </w:r>
      <w:r>
        <w:rPr>
          <w:spacing w:val="26"/>
        </w:rPr>
        <w:t xml:space="preserve"> </w:t>
      </w:r>
      <w:r>
        <w:rPr/>
        <w:t>parte</w:t>
      </w:r>
      <w:r>
        <w:rPr>
          <w:spacing w:val="-5"/>
        </w:rPr>
        <w:t xml:space="preserve"> </w:t>
      </w:r>
      <w:r>
        <w:rPr/>
        <w:t>privata, senza</w:t>
      </w:r>
      <w:r>
        <w:rPr>
          <w:spacing w:val="-4"/>
        </w:rPr>
        <w:t xml:space="preserve"> </w:t>
      </w:r>
      <w:r>
        <w:rPr/>
        <w:t>alcun</w:t>
      </w:r>
      <w:r>
        <w:rPr>
          <w:spacing w:val="-2"/>
        </w:rPr>
        <w:t xml:space="preserve"> </w:t>
      </w:r>
      <w:r>
        <w:rPr/>
        <w:t>diritto</w:t>
      </w:r>
      <w:r>
        <w:rPr>
          <w:spacing w:val="40"/>
        </w:rPr>
        <w:t xml:space="preserve"> </w:t>
      </w:r>
      <w:r>
        <w:rPr/>
        <w:t>di rivalsa</w:t>
      </w:r>
      <w:r>
        <w:rPr>
          <w:spacing w:val="26"/>
        </w:rPr>
        <w:t xml:space="preserve"> </w:t>
      </w:r>
      <w:r>
        <w:rPr/>
        <w:t>verso</w:t>
      </w:r>
      <w:r>
        <w:rPr>
          <w:spacing w:val="-17"/>
        </w:rPr>
        <w:t xml:space="preserve"> </w:t>
      </w:r>
      <w:r>
        <w:rPr/>
        <w:t>il Comune</w:t>
      </w:r>
      <w:r>
        <w:rPr>
          <w:spacing w:val="26"/>
        </w:rPr>
        <w:t xml:space="preserve"> </w:t>
      </w:r>
      <w:r>
        <w:rPr/>
        <w:t>di Camaiore.</w:t>
      </w:r>
    </w:p>
    <w:p>
      <w:pPr>
        <w:pStyle w:val="Corpodeltesto"/>
        <w:widowControl w:val="false"/>
        <w:tabs>
          <w:tab w:val="clear" w:pos="720"/>
          <w:tab w:val="left" w:pos="5611" w:leader="none"/>
        </w:tabs>
        <w:bidi w:val="0"/>
        <w:spacing w:lineRule="auto" w:line="240" w:before="5" w:after="0"/>
        <w:ind w:left="0" w:right="170" w:hanging="0"/>
        <w:jc w:val="both"/>
        <w:rPr>
          <w:sz w:val="22"/>
        </w:rPr>
      </w:pPr>
      <w:r>
        <w:rPr>
          <w:b/>
        </w:rPr>
        <w:t xml:space="preserve">Art. 9) </w:t>
      </w:r>
      <w:r>
        <w:rPr/>
        <w:t>Il presente atto d’obbligo, che obbliga il Sig.</w:t>
      </w:r>
      <w:r>
        <w:rPr>
          <w:u w:val="single"/>
        </w:rPr>
        <w:tab/>
      </w:r>
      <w:r>
        <w:rPr/>
        <w:t>, nonché i</w:t>
      </w:r>
      <w:r>
        <w:rPr>
          <w:spacing w:val="-1"/>
        </w:rPr>
        <w:t xml:space="preserve"> </w:t>
      </w:r>
      <w:r>
        <w:rPr/>
        <w:t>suoi</w:t>
      </w:r>
      <w:r>
        <w:rPr>
          <w:spacing w:val="-1"/>
        </w:rPr>
        <w:t xml:space="preserve"> </w:t>
      </w:r>
      <w:r>
        <w:rPr/>
        <w:t>aventi</w:t>
      </w:r>
      <w:r>
        <w:rPr>
          <w:spacing w:val="-1"/>
        </w:rPr>
        <w:t xml:space="preserve"> </w:t>
      </w:r>
      <w:r>
        <w:rPr/>
        <w:t>causa a qualsiasi</w:t>
      </w:r>
      <w:r>
        <w:rPr>
          <w:spacing w:val="-1"/>
        </w:rPr>
        <w:t xml:space="preserve"> </w:t>
      </w:r>
      <w:r>
        <w:rPr/>
        <w:t>titolo, sarà trascritto presso la Conservatoria dei Registri Immobiliari di Lucca con espresso esonero per il competente</w:t>
      </w:r>
      <w:r>
        <w:rPr>
          <w:spacing w:val="-6"/>
        </w:rPr>
        <w:t xml:space="preserve"> </w:t>
      </w:r>
      <w:r>
        <w:rPr/>
        <w:t>signor</w:t>
      </w:r>
      <w:r>
        <w:rPr>
          <w:spacing w:val="35"/>
        </w:rPr>
        <w:t xml:space="preserve"> </w:t>
      </w:r>
      <w:r>
        <w:rPr/>
        <w:t>Conservatore</w:t>
      </w:r>
      <w:r>
        <w:rPr>
          <w:spacing w:val="-5"/>
        </w:rPr>
        <w:t xml:space="preserve"> </w:t>
      </w:r>
      <w:r>
        <w:rPr/>
        <w:t>da</w:t>
      </w:r>
      <w:r>
        <w:rPr>
          <w:spacing w:val="-6"/>
        </w:rPr>
        <w:t xml:space="preserve"> </w:t>
      </w:r>
      <w:r>
        <w:rPr/>
        <w:t>ogni e</w:t>
      </w:r>
      <w:r>
        <w:rPr>
          <w:spacing w:val="-6"/>
        </w:rPr>
        <w:t xml:space="preserve"> </w:t>
      </w:r>
      <w:r>
        <w:rPr/>
        <w:t>qualsiasi responsabilità</w:t>
      </w:r>
      <w:r>
        <w:rPr>
          <w:spacing w:val="40"/>
        </w:rPr>
        <w:t xml:space="preserve"> </w:t>
      </w:r>
      <w:r>
        <w:rPr/>
        <w:t>in merito.</w:t>
      </w:r>
    </w:p>
    <w:p>
      <w:pPr>
        <w:pStyle w:val="Corpodeltesto"/>
        <w:spacing w:before="1" w:after="0"/>
        <w:ind w:left="0" w:right="0" w:hanging="361"/>
        <w:jc w:val="left"/>
        <w:rPr>
          <w:sz w:val="22"/>
        </w:rPr>
      </w:pPr>
      <w:r>
        <w:rPr/>
      </w:r>
    </w:p>
    <w:p>
      <w:pPr>
        <w:pStyle w:val="Corpodeltesto"/>
        <w:rPr>
          <w:sz w:val="22"/>
        </w:rPr>
      </w:pPr>
      <w:r>
        <w:rPr/>
        <w:t>Le</w:t>
      </w:r>
      <w:r>
        <w:rPr>
          <w:spacing w:val="51"/>
        </w:rPr>
        <w:t xml:space="preserve"> </w:t>
      </w:r>
      <w:r>
        <w:rPr/>
        <w:t>parti</w:t>
      </w:r>
      <w:r>
        <w:rPr>
          <w:spacing w:val="31"/>
        </w:rPr>
        <w:t xml:space="preserve"> </w:t>
      </w:r>
      <w:r>
        <w:rPr/>
        <w:t>autorizzano</w:t>
      </w:r>
      <w:r>
        <w:rPr>
          <w:spacing w:val="55"/>
        </w:rPr>
        <w:t xml:space="preserve"> </w:t>
      </w:r>
      <w:r>
        <w:rPr/>
        <w:t>il</w:t>
      </w:r>
      <w:r>
        <w:rPr>
          <w:spacing w:val="30"/>
        </w:rPr>
        <w:t xml:space="preserve"> </w:t>
      </w:r>
      <w:r>
        <w:rPr/>
        <w:t>sottoscritto</w:t>
      </w:r>
      <w:r>
        <w:rPr>
          <w:spacing w:val="40"/>
        </w:rPr>
        <w:t xml:space="preserve"> </w:t>
      </w:r>
      <w:r>
        <w:rPr/>
        <w:t>Segretario</w:t>
      </w:r>
      <w:r>
        <w:rPr>
          <w:spacing w:val="40"/>
        </w:rPr>
        <w:t xml:space="preserve"> </w:t>
      </w:r>
      <w:r>
        <w:rPr/>
        <w:t>al</w:t>
      </w:r>
      <w:r>
        <w:rPr>
          <w:spacing w:val="31"/>
        </w:rPr>
        <w:t xml:space="preserve"> </w:t>
      </w:r>
      <w:r>
        <w:rPr/>
        <w:t>trattamento</w:t>
      </w:r>
      <w:r>
        <w:rPr>
          <w:spacing w:val="40"/>
        </w:rPr>
        <w:t xml:space="preserve"> </w:t>
      </w:r>
      <w:r>
        <w:rPr/>
        <w:t>dei</w:t>
      </w:r>
      <w:r>
        <w:rPr>
          <w:spacing w:val="30"/>
        </w:rPr>
        <w:t xml:space="preserve"> </w:t>
      </w:r>
      <w:r>
        <w:rPr/>
        <w:t>propri</w:t>
      </w:r>
      <w:r>
        <w:rPr>
          <w:spacing w:val="31"/>
        </w:rPr>
        <w:t xml:space="preserve"> </w:t>
      </w:r>
      <w:r>
        <w:rPr/>
        <w:t>dati</w:t>
      </w:r>
      <w:r>
        <w:rPr>
          <w:spacing w:val="30"/>
        </w:rPr>
        <w:t xml:space="preserve"> </w:t>
      </w:r>
      <w:r>
        <w:rPr/>
        <w:t>personali</w:t>
      </w:r>
      <w:r>
        <w:rPr>
          <w:spacing w:val="30"/>
        </w:rPr>
        <w:t xml:space="preserve"> </w:t>
      </w:r>
      <w:r>
        <w:rPr/>
        <w:t>ai</w:t>
      </w:r>
      <w:r>
        <w:rPr>
          <w:spacing w:val="31"/>
        </w:rPr>
        <w:t xml:space="preserve"> </w:t>
      </w:r>
      <w:r>
        <w:rPr/>
        <w:t>sensi</w:t>
      </w:r>
      <w:r>
        <w:rPr>
          <w:spacing w:val="30"/>
        </w:rPr>
        <w:t xml:space="preserve"> </w:t>
      </w:r>
      <w:r>
        <w:rPr/>
        <w:t>del</w:t>
      </w:r>
      <w:r>
        <w:rPr>
          <w:spacing w:val="30"/>
        </w:rPr>
        <w:t xml:space="preserve"> </w:t>
      </w:r>
      <w:r>
        <w:rPr>
          <w:spacing w:val="-2"/>
        </w:rPr>
        <w:t>D.Lgs.</w:t>
      </w:r>
    </w:p>
    <w:p>
      <w:pPr>
        <w:pStyle w:val="Corpodeltesto"/>
        <w:spacing w:lineRule="exact" w:line="247" w:before="3" w:after="0"/>
        <w:rPr>
          <w:sz w:val="22"/>
        </w:rPr>
      </w:pPr>
      <w:r>
        <w:rPr>
          <w:spacing w:val="-2"/>
        </w:rPr>
        <w:t>30.06.2003,</w:t>
      </w:r>
      <w:r>
        <w:rPr>
          <w:spacing w:val="6"/>
        </w:rPr>
        <w:t xml:space="preserve"> </w:t>
      </w:r>
      <w:r>
        <w:rPr>
          <w:spacing w:val="-2"/>
        </w:rPr>
        <w:t>n.</w:t>
      </w:r>
      <w:r>
        <w:rPr>
          <w:spacing w:val="-1"/>
        </w:rPr>
        <w:t xml:space="preserve"> </w:t>
      </w:r>
      <w:r>
        <w:rPr>
          <w:spacing w:val="-2"/>
        </w:rPr>
        <w:t>196</w:t>
      </w:r>
      <w:r>
        <w:rPr>
          <w:spacing w:val="2"/>
        </w:rPr>
        <w:t xml:space="preserve"> </w:t>
      </w:r>
      <w:r>
        <w:rPr>
          <w:spacing w:val="-2"/>
        </w:rPr>
        <w:t>ai</w:t>
      </w:r>
      <w:r>
        <w:rPr>
          <w:spacing w:val="-13"/>
        </w:rPr>
        <w:t xml:space="preserve"> </w:t>
      </w:r>
      <w:r>
        <w:rPr>
          <w:spacing w:val="-2"/>
        </w:rPr>
        <w:t>fini</w:t>
      </w:r>
      <w:r>
        <w:rPr>
          <w:spacing w:val="7"/>
        </w:rPr>
        <w:t xml:space="preserve"> </w:t>
      </w:r>
      <w:r>
        <w:rPr>
          <w:spacing w:val="-2"/>
        </w:rPr>
        <w:t>dell’adempimento</w:t>
      </w:r>
      <w:r>
        <w:rPr>
          <w:spacing w:val="29"/>
        </w:rPr>
        <w:t xml:space="preserve"> </w:t>
      </w:r>
      <w:r>
        <w:rPr>
          <w:spacing w:val="-2"/>
        </w:rPr>
        <w:t>dell’incarico</w:t>
      </w:r>
      <w:r>
        <w:rPr>
          <w:spacing w:val="28"/>
        </w:rPr>
        <w:t xml:space="preserve"> </w:t>
      </w:r>
      <w:r>
        <w:rPr>
          <w:spacing w:val="-2"/>
        </w:rPr>
        <w:t>conferito.</w:t>
      </w:r>
    </w:p>
    <w:p>
      <w:pPr>
        <w:pStyle w:val="Corpodeltesto"/>
        <w:widowControl w:val="false"/>
        <w:bidi w:val="0"/>
        <w:spacing w:lineRule="auto" w:line="240" w:before="0" w:after="0"/>
        <w:ind w:left="0" w:right="113" w:hanging="0"/>
        <w:jc w:val="both"/>
        <w:rPr>
          <w:sz w:val="22"/>
        </w:rPr>
      </w:pPr>
      <w:r>
        <w:rPr/>
        <w:t>Richiesto io Segretario, ho ricevuto il presente atto da me letto ai comparenti, i quali, a mia domanda, lo dichiarano</w:t>
      </w:r>
      <w:r>
        <w:rPr>
          <w:spacing w:val="-14"/>
        </w:rPr>
        <w:t xml:space="preserve"> </w:t>
      </w:r>
      <w:r>
        <w:rPr/>
        <w:t>conforme alla loro volontà rinunciando alla lettura dell’a</w:t>
      </w:r>
      <w:r>
        <w:rPr>
          <w:spacing w:val="-14"/>
        </w:rPr>
        <w:t xml:space="preserve"> </w:t>
      </w:r>
      <w:r>
        <w:rPr/>
        <w:t>llegato “A” per</w:t>
      </w:r>
      <w:r>
        <w:rPr>
          <w:spacing w:val="-6"/>
        </w:rPr>
        <w:t xml:space="preserve"> </w:t>
      </w:r>
      <w:r>
        <w:rPr/>
        <w:t>averne</w:t>
      </w:r>
      <w:r>
        <w:rPr>
          <w:spacing w:val="-2"/>
        </w:rPr>
        <w:t xml:space="preserve"> </w:t>
      </w:r>
      <w:r>
        <w:rPr/>
        <w:t>già presa</w:t>
      </w:r>
      <w:r>
        <w:rPr>
          <w:spacing w:val="-1"/>
        </w:rPr>
        <w:t xml:space="preserve"> </w:t>
      </w:r>
      <w:r>
        <w:rPr/>
        <w:t xml:space="preserve">perfetta </w:t>
      </w:r>
      <w:r>
        <w:rPr>
          <w:spacing w:val="-2"/>
        </w:rPr>
        <w:t>conoscenza.</w:t>
      </w:r>
    </w:p>
    <w:p>
      <w:pPr>
        <w:pStyle w:val="Corpodeltesto"/>
        <w:widowControl w:val="false"/>
        <w:bidi w:val="0"/>
        <w:spacing w:lineRule="auto" w:line="240" w:before="0" w:after="0"/>
        <w:ind w:left="0" w:right="227" w:hanging="0"/>
        <w:jc w:val="both"/>
        <w:rPr>
          <w:sz w:val="22"/>
        </w:rPr>
      </w:pPr>
      <w:r>
        <w:rPr/>
        <w:t>Quest’atto,</w:t>
      </w:r>
      <w:r>
        <w:rPr>
          <w:spacing w:val="-14"/>
        </w:rPr>
        <w:t xml:space="preserve"> </w:t>
      </w:r>
      <w:r>
        <w:rPr/>
        <w:t>dattiloscritto</w:t>
      </w:r>
      <w:r>
        <w:rPr>
          <w:spacing w:val="17"/>
        </w:rPr>
        <w:t xml:space="preserve"> </w:t>
      </w:r>
      <w:r>
        <w:rPr/>
        <w:t>da persona</w:t>
      </w:r>
      <w:r>
        <w:rPr>
          <w:spacing w:val="-13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mia fiducia su</w:t>
      </w:r>
      <w:r>
        <w:rPr>
          <w:spacing w:val="-10"/>
        </w:rPr>
        <w:t xml:space="preserve"> </w:t>
      </w:r>
      <w:r>
        <w:rPr/>
        <w:t>carta</w:t>
      </w:r>
      <w:r>
        <w:rPr>
          <w:spacing w:val="-13"/>
        </w:rPr>
        <w:t xml:space="preserve"> </w:t>
      </w:r>
      <w:r>
        <w:rPr/>
        <w:t>resa</w:t>
      </w:r>
      <w:r>
        <w:rPr>
          <w:spacing w:val="-13"/>
        </w:rPr>
        <w:t xml:space="preserve"> </w:t>
      </w:r>
      <w:r>
        <w:rPr/>
        <w:t>legale,</w:t>
      </w:r>
      <w:r>
        <w:rPr>
          <w:spacing w:val="-14"/>
        </w:rPr>
        <w:t xml:space="preserve"> </w:t>
      </w:r>
      <w:r>
        <w:rPr/>
        <w:t>viene sottoscritto dai</w:t>
      </w:r>
      <w:r>
        <w:rPr>
          <w:spacing w:val="-6"/>
        </w:rPr>
        <w:t xml:space="preserve"> </w:t>
      </w:r>
      <w:r>
        <w:rPr/>
        <w:t>comparenti, con me Segretario rogante,</w:t>
      </w:r>
      <w:r>
        <w:rPr>
          <w:spacing w:val="-3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margine</w:t>
      </w:r>
      <w:r>
        <w:rPr>
          <w:spacing w:val="31"/>
        </w:rPr>
        <w:t xml:space="preserve"> </w:t>
      </w:r>
      <w:r>
        <w:rPr/>
        <w:t>di ciascun foglio</w:t>
      </w:r>
      <w:r>
        <w:rPr>
          <w:spacing w:val="35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qui in calce</w:t>
      </w:r>
      <w:r>
        <w:rPr>
          <w:spacing w:val="-2"/>
        </w:rPr>
        <w:t xml:space="preserve"> </w:t>
      </w:r>
      <w:r>
        <w:rPr/>
        <w:t>come</w:t>
      </w:r>
      <w:r>
        <w:rPr>
          <w:spacing w:val="-2"/>
        </w:rPr>
        <w:t xml:space="preserve"> </w:t>
      </w:r>
      <w:r>
        <w:rPr/>
        <w:t>segue.</w:t>
      </w:r>
    </w:p>
    <w:p>
      <w:pPr>
        <w:pStyle w:val="Corpodeltesto"/>
        <w:spacing w:before="247" w:after="0"/>
        <w:rPr>
          <w:sz w:val="22"/>
        </w:rPr>
      </w:pPr>
      <w:r>
        <w:rPr/>
        <w:t>Consta</w:t>
      </w:r>
      <w:r>
        <w:rPr>
          <w:spacing w:val="-14"/>
        </w:rPr>
        <w:t xml:space="preserve"> </w:t>
      </w:r>
      <w:r>
        <w:rPr/>
        <w:t>di</w:t>
      </w:r>
      <w:r>
        <w:rPr>
          <w:spacing w:val="9"/>
        </w:rPr>
        <w:t xml:space="preserve"> </w:t>
      </w:r>
      <w:r>
        <w:rPr/>
        <w:t>pagine</w:t>
      </w:r>
      <w:r>
        <w:rPr>
          <w:spacing w:val="3"/>
        </w:rPr>
        <w:t xml:space="preserve"> </w:t>
      </w:r>
      <w:r>
        <w:rPr/>
        <w:t>intere</w:t>
      </w:r>
      <w:r>
        <w:rPr>
          <w:spacing w:val="2"/>
        </w:rPr>
        <w:t xml:space="preserve"> </w:t>
      </w:r>
      <w:r>
        <w:rPr>
          <w:spacing w:val="75"/>
          <w:w w:val="150"/>
          <w:u w:val="single"/>
        </w:rPr>
        <w:t xml:space="preserve">  </w:t>
      </w:r>
      <w:r>
        <w:rPr/>
        <w:t>e</w:t>
      </w:r>
      <w:r>
        <w:rPr>
          <w:spacing w:val="-9"/>
        </w:rPr>
        <w:t xml:space="preserve"> </w:t>
      </w:r>
      <w:r>
        <w:rPr/>
        <w:t>quanto</w:t>
      </w:r>
      <w:r>
        <w:rPr>
          <w:spacing w:val="-18"/>
        </w:rPr>
        <w:t xml:space="preserve"> </w:t>
      </w:r>
      <w:r>
        <w:rPr/>
        <w:t>della</w:t>
      </w:r>
      <w:r>
        <w:rPr>
          <w:spacing w:val="16"/>
        </w:rPr>
        <w:t xml:space="preserve"> </w:t>
      </w:r>
      <w:r>
        <w:rPr>
          <w:spacing w:val="75"/>
          <w:w w:val="150"/>
          <w:u w:val="single"/>
        </w:rPr>
        <w:t xml:space="preserve">  </w:t>
      </w:r>
      <w:r>
        <w:rPr>
          <w:spacing w:val="-35"/>
          <w:w w:val="150"/>
        </w:rPr>
        <w:t xml:space="preserve"> </w:t>
      </w:r>
      <w:r>
        <w:rPr/>
        <w:t>pagina</w:t>
      </w:r>
      <w:r>
        <w:rPr>
          <w:spacing w:val="3"/>
        </w:rPr>
        <w:t xml:space="preserve"> </w:t>
      </w:r>
      <w:r>
        <w:rPr/>
        <w:t>fin</w:t>
      </w:r>
      <w:r>
        <w:rPr>
          <w:spacing w:val="5"/>
        </w:rPr>
        <w:t xml:space="preserve"> </w:t>
      </w:r>
      <w:r>
        <w:rPr>
          <w:spacing w:val="-4"/>
        </w:rPr>
        <w:t>qui.</w:t>
      </w:r>
    </w:p>
    <w:p>
      <w:pPr>
        <w:pStyle w:val="Corpodeltesto"/>
        <w:spacing w:before="5" w:after="0"/>
        <w:ind w:left="0" w:right="0" w:hanging="361"/>
        <w:jc w:val="left"/>
        <w:rPr>
          <w:sz w:val="22"/>
        </w:rPr>
      </w:pPr>
      <w:r>
        <w:rPr/>
      </w:r>
    </w:p>
    <w:p>
      <w:pPr>
        <w:pStyle w:val="Normal"/>
        <w:spacing w:before="0" w:after="0"/>
        <w:ind w:left="9" w:right="0" w:hanging="0"/>
        <w:jc w:val="left"/>
        <w:rPr>
          <w:b/>
          <w:b/>
          <w:sz w:val="22"/>
        </w:rPr>
      </w:pPr>
      <w:r>
        <w:rPr>
          <w:b/>
          <w:sz w:val="22"/>
        </w:rPr>
        <w:t>IL</w:t>
      </w:r>
      <w:r>
        <w:rPr>
          <w:b/>
          <w:spacing w:val="-4"/>
          <w:sz w:val="22"/>
        </w:rPr>
        <w:t xml:space="preserve"> </w:t>
      </w:r>
      <w:r>
        <w:rPr>
          <w:b/>
          <w:spacing w:val="-2"/>
          <w:sz w:val="22"/>
        </w:rPr>
        <w:t>COMUNE:</w:t>
      </w:r>
    </w:p>
    <w:p>
      <w:pPr>
        <w:pStyle w:val="Normal"/>
        <w:spacing w:before="3" w:after="0"/>
        <w:ind w:left="9" w:right="0" w:hanging="0"/>
        <w:jc w:val="left"/>
        <w:rPr>
          <w:b/>
          <w:b/>
          <w:sz w:val="22"/>
        </w:rPr>
      </w:pPr>
      <w:r>
        <w:rPr>
          <w:b/>
          <w:sz w:val="22"/>
        </w:rPr>
        <w:t>I</w:t>
      </w:r>
      <w:r>
        <w:rPr>
          <w:b/>
          <w:spacing w:val="-7"/>
          <w:sz w:val="22"/>
        </w:rPr>
        <w:t xml:space="preserve"> </w:t>
      </w:r>
      <w:r>
        <w:rPr>
          <w:b/>
          <w:spacing w:val="-2"/>
          <w:sz w:val="22"/>
        </w:rPr>
        <w:t>SIG.:</w:t>
      </w:r>
    </w:p>
    <w:p>
      <w:pPr>
        <w:pStyle w:val="Normal"/>
        <w:spacing w:before="2" w:after="0"/>
        <w:ind w:left="9" w:right="0" w:hanging="0"/>
        <w:jc w:val="left"/>
        <w:rPr>
          <w:b/>
          <w:b/>
          <w:sz w:val="22"/>
        </w:rPr>
      </w:pPr>
      <w:r>
        <w:rPr>
          <w:b/>
          <w:sz w:val="22"/>
        </w:rPr>
        <w:t>IL</w:t>
      </w:r>
      <w:r>
        <w:rPr>
          <w:b/>
          <w:spacing w:val="2"/>
          <w:sz w:val="22"/>
        </w:rPr>
        <w:t xml:space="preserve"> </w:t>
      </w:r>
      <w:r>
        <w:rPr>
          <w:b/>
          <w:sz w:val="22"/>
        </w:rPr>
        <w:t>SEGRETARIO</w:t>
      </w:r>
      <w:r>
        <w:rPr>
          <w:b/>
          <w:spacing w:val="8"/>
          <w:sz w:val="22"/>
        </w:rPr>
        <w:t xml:space="preserve"> </w:t>
      </w:r>
      <w:r>
        <w:rPr>
          <w:b/>
          <w:spacing w:val="-2"/>
          <w:sz w:val="22"/>
        </w:rPr>
        <w:t>GENERALE:</w:t>
      </w:r>
    </w:p>
    <w:sectPr>
      <w:type w:val="nextPage"/>
      <w:pgSz w:w="11920" w:h="16860"/>
      <w:pgMar w:left="1133" w:right="992" w:header="0" w:top="13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"/>
      <w:lvlJc w:val="left"/>
      <w:pPr>
        <w:tabs>
          <w:tab w:val="num" w:pos="0"/>
        </w:tabs>
        <w:ind w:left="370" w:hanging="361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21" w:hanging="36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63" w:hanging="36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04" w:hanging="36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46" w:hanging="36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87" w:hanging="36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29" w:hanging="36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70" w:hanging="36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12" w:hanging="361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370" w:hanging="361"/>
      </w:pPr>
      <w:rPr>
        <w:sz w:val="22"/>
        <w:spacing w:val="-8"/>
        <w:i w:val="false"/>
        <w:b w:val="false"/>
        <w:szCs w:val="22"/>
        <w:iCs w:val="false"/>
        <w:bCs w:val="false"/>
        <w:w w:val="102"/>
        <w:rFonts w:eastAsia="Times New Roman" w:cs="Times New Roman"/>
        <w:lang w:val="it-IT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370" w:hanging="12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63" w:hanging="12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04" w:hanging="12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46" w:hanging="12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87" w:hanging="12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29" w:hanging="12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70" w:hanging="12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12" w:hanging="12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2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>
      <w:ind w:left="9" w:right="0" w:hanging="0"/>
      <w:jc w:val="both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370" w:right="0" w:hanging="361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LibreOffice/6.4.7.2$Windows_X86_64 LibreOffice_project/639b8ac485750d5696d7590a72ef1b496725cfb5</Application>
  <Pages>2</Pages>
  <Words>1011</Words>
  <Characters>5779</Characters>
  <CharactersWithSpaces>6786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2026-10-07T13:25:49Z</dcterms:created>
  <dc:creator/>
  <dc:description/>
  <dc:language>it-IT</dc:language>
  <cp:lastModifiedBy/>
  <dcterms:modified xsi:type="dcterms:W3CDTF">2026-10-07T15:34:23Z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v10.0.20290.1</vt:lpwstr>
  </property>
  <property fmtid="{D5CDD505-2E9C-101B-9397-08002B2CF9AE}" pid="4" name="Created">
    <vt:filetime>2026-05-11T00:00:00Z</vt:filetime>
  </property>
  <property fmtid="{D5CDD505-2E9C-101B-9397-08002B2CF9AE}" pid="5" name="Creator">
    <vt:lpwstr>Mozilla Firefox 115.16.1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2026-05-11T00:00:00Z</vt:filetime>
  </property>
  <property fmtid="{D5CDD505-2E9C-101B-9397-08002B2CF9AE}" pid="9" name="LinksUpToDate">
    <vt:bool>0</vt:bool>
  </property>
  <property fmtid="{D5CDD505-2E9C-101B-9397-08002B2CF9AE}" pid="10" name="Producer">
    <vt:lpwstr>cairo 1.17.4 (https://cairographics.org)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